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80F6E0" w14:textId="455D0F21" w:rsidR="005C51B3" w:rsidRPr="00147C3B" w:rsidRDefault="002C17FE" w:rsidP="0096386C">
      <w:pPr>
        <w:spacing w:before="449" w:line="240" w:lineRule="auto"/>
        <w:jc w:val="center"/>
        <w:rPr>
          <w:rFonts w:eastAsia="Times New Roman" w:cs="Times New Roman"/>
          <w:sz w:val="24"/>
          <w:szCs w:val="24"/>
        </w:rPr>
      </w:pPr>
      <w:r w:rsidRPr="00147C3B">
        <w:rPr>
          <w:rFonts w:eastAsia="Times New Roman" w:cs="Times New Roman"/>
          <w:b/>
          <w:bCs/>
          <w:szCs w:val="28"/>
          <w:lang w:val="vi-VN"/>
        </w:rPr>
        <w:t xml:space="preserve">      </w:t>
      </w:r>
      <w:r w:rsidR="005C51B3" w:rsidRPr="00147C3B">
        <w:rPr>
          <w:rFonts w:eastAsia="Times New Roman" w:cs="Times New Roman"/>
          <w:b/>
          <w:bCs/>
          <w:szCs w:val="28"/>
        </w:rPr>
        <w:t>CỘNG HOÀ XÃ HỘI CHỦ NGHĨA VIỆT NAM</w:t>
      </w:r>
    </w:p>
    <w:p w14:paraId="728BC1F1" w14:textId="77777777" w:rsidR="005C51B3" w:rsidRPr="00147C3B" w:rsidRDefault="005C51B3" w:rsidP="005C51B3">
      <w:pPr>
        <w:spacing w:line="240" w:lineRule="auto"/>
        <w:ind w:firstLine="567"/>
        <w:jc w:val="center"/>
        <w:rPr>
          <w:rFonts w:eastAsia="Times New Roman" w:cs="Times New Roman"/>
          <w:b/>
          <w:bCs/>
          <w:szCs w:val="28"/>
        </w:rPr>
      </w:pPr>
      <w:r w:rsidRPr="00147C3B">
        <w:rPr>
          <w:rFonts w:eastAsia="Times New Roman" w:cs="Times New Roman"/>
          <w:b/>
          <w:bCs/>
          <w:szCs w:val="28"/>
        </w:rPr>
        <w:t>Độc lập - Tự do - Hạnh phúc</w:t>
      </w:r>
    </w:p>
    <w:p w14:paraId="769C4132" w14:textId="77777777" w:rsidR="005C51B3" w:rsidRPr="00147C3B" w:rsidRDefault="005C51B3" w:rsidP="005C51B3">
      <w:pPr>
        <w:spacing w:line="240" w:lineRule="auto"/>
        <w:ind w:firstLine="567"/>
        <w:jc w:val="center"/>
        <w:rPr>
          <w:rFonts w:eastAsia="Times New Roman" w:cs="Times New Roman"/>
          <w:b/>
          <w:bCs/>
          <w:szCs w:val="28"/>
        </w:rPr>
      </w:pPr>
      <w:r w:rsidRPr="00147C3B">
        <w:rPr>
          <w:noProof/>
        </w:rPr>
        <mc:AlternateContent>
          <mc:Choice Requires="wps">
            <w:drawing>
              <wp:anchor distT="0" distB="0" distL="114300" distR="114300" simplePos="0" relativeHeight="251659264" behindDoc="0" locked="0" layoutInCell="1" allowOverlap="1" wp14:anchorId="1258E944" wp14:editId="77F99550">
                <wp:simplePos x="0" y="0"/>
                <wp:positionH relativeFrom="column">
                  <wp:posOffset>2253615</wp:posOffset>
                </wp:positionH>
                <wp:positionV relativeFrom="paragraph">
                  <wp:posOffset>6350</wp:posOffset>
                </wp:positionV>
                <wp:extent cx="1838325" cy="0"/>
                <wp:effectExtent l="5715" t="6350" r="13335" b="1270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8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18B241" id="_x0000_t32" coordsize="21600,21600" o:spt="32" o:oned="t" path="m,l21600,21600e" filled="f">
                <v:path arrowok="t" fillok="f" o:connecttype="none"/>
                <o:lock v:ext="edit" shapetype="t"/>
              </v:shapetype>
              <v:shape id="Straight Arrow Connector 2" o:spid="_x0000_s1026" type="#_x0000_t32" style="position:absolute;margin-left:177.45pt;margin-top:.5pt;width:144.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"/>
            </w:pict>
          </mc:Fallback>
        </mc:AlternateContent>
      </w:r>
    </w:p>
    <w:p w14:paraId="637E04BC" w14:textId="77777777" w:rsidR="005C51B3" w:rsidRPr="00147C3B" w:rsidRDefault="005C51B3" w:rsidP="005C51B3">
      <w:pPr>
        <w:spacing w:line="240" w:lineRule="auto"/>
        <w:ind w:firstLine="567"/>
        <w:jc w:val="center"/>
        <w:rPr>
          <w:rFonts w:eastAsia="Times New Roman" w:cs="Times New Roman"/>
          <w:b/>
          <w:bCs/>
          <w:szCs w:val="28"/>
        </w:rPr>
      </w:pPr>
    </w:p>
    <w:p w14:paraId="32740ACC" w14:textId="77777777" w:rsidR="00527E21" w:rsidRPr="00147C3B" w:rsidRDefault="005C51B3" w:rsidP="00527E21">
      <w:pPr>
        <w:spacing w:line="240" w:lineRule="auto"/>
        <w:ind w:firstLine="567"/>
        <w:jc w:val="center"/>
        <w:rPr>
          <w:rFonts w:eastAsia="Times New Roman" w:cs="Times New Roman"/>
          <w:b/>
          <w:bCs/>
          <w:szCs w:val="28"/>
        </w:rPr>
      </w:pPr>
      <w:r w:rsidRPr="00147C3B">
        <w:rPr>
          <w:rFonts w:eastAsia="Times New Roman" w:cs="Times New Roman"/>
          <w:b/>
          <w:bCs/>
          <w:szCs w:val="28"/>
        </w:rPr>
        <w:t>BÁO CÁO SÁNG KIẾN</w:t>
      </w:r>
    </w:p>
    <w:p w14:paraId="28ACA723" w14:textId="77777777" w:rsidR="00527E21" w:rsidRPr="00147C3B" w:rsidRDefault="00527E21" w:rsidP="00527E21">
      <w:pPr>
        <w:spacing w:line="240" w:lineRule="auto"/>
        <w:ind w:firstLine="567"/>
        <w:rPr>
          <w:rFonts w:eastAsia="Times New Roman" w:cs="Times New Roman"/>
          <w:b/>
          <w:bCs/>
          <w:szCs w:val="28"/>
        </w:rPr>
      </w:pPr>
    </w:p>
    <w:p w14:paraId="4DBF0117" w14:textId="6C9B9ADE" w:rsidR="005C51B3" w:rsidRPr="00F73E8D" w:rsidRDefault="005C51B3" w:rsidP="00D0521F">
      <w:pPr>
        <w:spacing w:before="120" w:line="240" w:lineRule="auto"/>
        <w:ind w:firstLine="567"/>
        <w:rPr>
          <w:rFonts w:eastAsia="Times New Roman" w:cs="Times New Roman"/>
          <w:b/>
          <w:bCs/>
          <w:i/>
          <w:szCs w:val="28"/>
          <w:lang w:val="vi-VN"/>
        </w:rPr>
      </w:pPr>
      <w:r w:rsidRPr="00147C3B">
        <w:rPr>
          <w:rFonts w:eastAsia="Times New Roman" w:cs="Times New Roman"/>
          <w:b/>
          <w:bCs/>
          <w:szCs w:val="28"/>
        </w:rPr>
        <w:t xml:space="preserve">1. Tên sáng </w:t>
      </w:r>
      <w:r w:rsidR="00527E21" w:rsidRPr="00147C3B">
        <w:rPr>
          <w:rFonts w:eastAsia="Times New Roman" w:cs="Times New Roman"/>
          <w:b/>
          <w:bCs/>
          <w:szCs w:val="28"/>
        </w:rPr>
        <w:t>kiến</w:t>
      </w:r>
      <w:r w:rsidR="00527E21" w:rsidRPr="00147C3B">
        <w:rPr>
          <w:rFonts w:eastAsia="Times New Roman" w:cs="Times New Roman"/>
          <w:b/>
          <w:bCs/>
          <w:szCs w:val="28"/>
          <w:lang w:val="vi-VN"/>
        </w:rPr>
        <w:t xml:space="preserve">: </w:t>
      </w:r>
      <w:r w:rsidR="00527E21" w:rsidRPr="00F73E8D">
        <w:rPr>
          <w:b/>
          <w:bCs/>
          <w:i/>
          <w:iCs/>
          <w:szCs w:val="28"/>
        </w:rPr>
        <w:t xml:space="preserve">Một </w:t>
      </w:r>
      <w:r w:rsidR="00E81CA0">
        <w:rPr>
          <w:b/>
          <w:bCs/>
          <w:i/>
          <w:iCs/>
          <w:szCs w:val="28"/>
        </w:rPr>
        <w:t>vài</w:t>
      </w:r>
      <w:r w:rsidR="00527E21" w:rsidRPr="00F73E8D">
        <w:rPr>
          <w:b/>
          <w:bCs/>
          <w:i/>
          <w:iCs/>
          <w:szCs w:val="28"/>
        </w:rPr>
        <w:t xml:space="preserve"> biện pháp nâng</w:t>
      </w:r>
      <w:r w:rsidR="00527E21" w:rsidRPr="00F73E8D">
        <w:rPr>
          <w:b/>
          <w:bCs/>
          <w:i/>
          <w:iCs/>
          <w:szCs w:val="28"/>
          <w:lang w:val="vi-VN"/>
        </w:rPr>
        <w:t xml:space="preserve"> cao chất lượng hoạt động góc cho trẻ mẫu giáo </w:t>
      </w:r>
      <w:r w:rsidR="00527E21" w:rsidRPr="00F73E8D">
        <w:rPr>
          <w:b/>
          <w:bCs/>
          <w:i/>
          <w:iCs/>
          <w:szCs w:val="28"/>
        </w:rPr>
        <w:t>3</w:t>
      </w:r>
      <w:r w:rsidR="00527E21" w:rsidRPr="00F73E8D">
        <w:rPr>
          <w:b/>
          <w:bCs/>
          <w:i/>
          <w:iCs/>
          <w:szCs w:val="28"/>
          <w:lang w:val="vi-VN"/>
        </w:rPr>
        <w:t xml:space="preserve"> - 4</w:t>
      </w:r>
      <w:r w:rsidR="00527E21" w:rsidRPr="00F73E8D">
        <w:rPr>
          <w:b/>
          <w:bCs/>
          <w:i/>
          <w:iCs/>
          <w:szCs w:val="28"/>
        </w:rPr>
        <w:t xml:space="preserve"> tuổi.</w:t>
      </w:r>
    </w:p>
    <w:p w14:paraId="3399B735" w14:textId="5302AEA4" w:rsidR="005C51B3" w:rsidRPr="00147C3B" w:rsidRDefault="005C51B3" w:rsidP="00D0521F">
      <w:pPr>
        <w:spacing w:before="120" w:line="240" w:lineRule="auto"/>
        <w:ind w:firstLine="567"/>
        <w:rPr>
          <w:rFonts w:eastAsia="Times New Roman" w:cs="Times New Roman"/>
          <w:szCs w:val="28"/>
          <w:lang w:val="vi-VN"/>
        </w:rPr>
      </w:pPr>
      <w:r w:rsidRPr="00147C3B">
        <w:rPr>
          <w:rFonts w:eastAsia="Times New Roman" w:cs="Times New Roman"/>
          <w:b/>
          <w:bCs/>
          <w:szCs w:val="28"/>
          <w:lang w:val="vi-VN"/>
        </w:rPr>
        <w:t>2. Mô tả bản chất của sáng kiến</w:t>
      </w:r>
      <w:r w:rsidRPr="00147C3B">
        <w:rPr>
          <w:rFonts w:eastAsia="Times New Roman" w:cs="Times New Roman"/>
          <w:b/>
          <w:bCs/>
          <w:sz w:val="18"/>
          <w:szCs w:val="18"/>
          <w:vertAlign w:val="superscript"/>
          <w:lang w:val="vi-VN"/>
        </w:rPr>
        <w:t>2</w:t>
      </w:r>
      <w:r w:rsidRPr="00147C3B">
        <w:rPr>
          <w:rFonts w:eastAsia="Times New Roman" w:cs="Times New Roman"/>
          <w:b/>
          <w:bCs/>
          <w:szCs w:val="28"/>
          <w:lang w:val="vi-VN"/>
        </w:rPr>
        <w:t xml:space="preserve">: </w:t>
      </w:r>
    </w:p>
    <w:p w14:paraId="00CFE1E6" w14:textId="77777777" w:rsidR="00527E21" w:rsidRPr="00147C3B" w:rsidRDefault="00527E21" w:rsidP="00D0521F">
      <w:pPr>
        <w:widowControl w:val="0"/>
        <w:spacing w:before="120" w:line="240" w:lineRule="auto"/>
        <w:ind w:right="-48" w:firstLine="540"/>
        <w:jc w:val="both"/>
        <w:rPr>
          <w:szCs w:val="28"/>
          <w:bdr w:val="none" w:sz="0" w:space="0" w:color="auto" w:frame="1"/>
          <w:lang w:val="vi-VN"/>
        </w:rPr>
      </w:pPr>
      <w:r w:rsidRPr="00147C3B">
        <w:rPr>
          <w:szCs w:val="28"/>
          <w:bdr w:val="none" w:sz="0" w:space="0" w:color="auto" w:frame="1"/>
          <w:lang w:val="vi-VN"/>
        </w:rPr>
        <w:t>Trường mầm non là ngôi nhà thứ hai của trẻ, là nơi nuôi dưỡng tâm hồn trẻ thơ, nơi hình thành những kỹ năng đầu đời để trẻ vững bước trên những chặng đường phía trước. Ở đây, ngoài hoạt động học trẻ còn được khám phá thế giới xung quanh mọi lúc mọi nơi, thông qua các hoạt động như: hoạt động vui chơi, hoạt động trải nghiệm,…Như chúng ta đã biết, hoạt động vui chơi là hoạt động chủ đạo của trẻ mầm non, và đó là nhu cầu không thể thiếu đối với trẻ. Trẻ chơi ở mọi lúc, mọi nơi và ở mọi thời điểm. Chơi là một cách để học, là con đường để giúp trẻ lớn lên và phát triển toàn diện, bởi vì lứa tuổi này “Học bằng chơi, chơi mà học”. Hoạt động vui chơi giúp trẻ thỏa mãn nhu cầu nhận thức, giao tiếp bằng ngôn ngữ và nhu cầu vui chơi ở trẻ mầm non. Vì vậy, là một giáo viên mầm non thì tôi cần tạo mọi điều kiện, mọi cơ hội và môi trường tốt để trẻ tham gia vào hoạt động chủ đạo nhằm thúc đẩy quá trình phát triển của trẻ. Hoạt động này có tác dụng tích cực góp phần phát triển năng lực, thẩm mỹ, đạo đức, trí tuệ và thể chất cho trẻ; tạo cơ sở cho việc hình thành nhân cách con người mới.</w:t>
      </w:r>
    </w:p>
    <w:p w14:paraId="4219E7A8" w14:textId="7355ED87" w:rsidR="00527E21" w:rsidRPr="00147C3B" w:rsidRDefault="00527E21" w:rsidP="00D0521F">
      <w:pPr>
        <w:widowControl w:val="0"/>
        <w:spacing w:before="120" w:line="240" w:lineRule="auto"/>
        <w:ind w:right="-48" w:firstLine="540"/>
        <w:jc w:val="both"/>
        <w:rPr>
          <w:szCs w:val="28"/>
          <w:bdr w:val="none" w:sz="0" w:space="0" w:color="auto" w:frame="1"/>
          <w:lang w:val="vi-VN"/>
        </w:rPr>
      </w:pPr>
      <w:r w:rsidRPr="00147C3B">
        <w:rPr>
          <w:szCs w:val="28"/>
          <w:bdr w:val="none" w:sz="0" w:space="0" w:color="auto" w:frame="1"/>
          <w:lang w:val="vi-VN"/>
        </w:rPr>
        <w:t>Trong hoạt động vui chơi, hoạt động</w:t>
      </w:r>
      <w:r w:rsidR="008B7523" w:rsidRPr="00147C3B">
        <w:rPr>
          <w:szCs w:val="28"/>
          <w:bdr w:val="none" w:sz="0" w:space="0" w:color="auto" w:frame="1"/>
        </w:rPr>
        <w:t xml:space="preserve"> </w:t>
      </w:r>
      <w:r w:rsidRPr="00147C3B">
        <w:rPr>
          <w:szCs w:val="28"/>
          <w:bdr w:val="none" w:sz="0" w:space="0" w:color="auto" w:frame="1"/>
          <w:lang w:val="vi-VN"/>
        </w:rPr>
        <w:t>góc là một trong những hoạt động</w:t>
      </w:r>
      <w:r w:rsidRPr="00147C3B">
        <w:rPr>
          <w:szCs w:val="28"/>
          <w:bdr w:val="none" w:sz="0" w:space="0" w:color="auto" w:frame="1"/>
          <w:lang w:val="vi-VN"/>
        </w:rPr>
        <w:br/>
        <w:t>quan trọng, ở hoạt động này trẻ được đóng vai trò là một thành viên trong xã</w:t>
      </w:r>
      <w:r w:rsidRPr="00147C3B">
        <w:rPr>
          <w:szCs w:val="28"/>
          <w:bdr w:val="none" w:sz="0" w:space="0" w:color="auto" w:frame="1"/>
          <w:lang w:val="vi-VN"/>
        </w:rPr>
        <w:br/>
        <w:t>hội là một thế giới thu nhỏ - nơi trẻ được thỏa sức sáng tạo và trải nghiệm,</w:t>
      </w:r>
      <w:r w:rsidRPr="00147C3B">
        <w:rPr>
          <w:szCs w:val="28"/>
          <w:bdr w:val="none" w:sz="0" w:space="0" w:color="auto" w:frame="1"/>
          <w:lang w:val="vi-VN"/>
        </w:rPr>
        <w:br/>
        <w:t>Thông qua hoạt động góc trẻ được rèn luyện trí nhớ, tính quan sát, kỹ năng phân</w:t>
      </w:r>
      <w:r w:rsidRPr="00147C3B">
        <w:rPr>
          <w:szCs w:val="28"/>
          <w:bdr w:val="none" w:sz="0" w:space="0" w:color="auto" w:frame="1"/>
          <w:lang w:val="vi-VN"/>
        </w:rPr>
        <w:br/>
        <w:t xml:space="preserve">biệt so sánh, khả năng bắt chước, cũng qua hoạt động này trẻ được tự do thể hiện </w:t>
      </w:r>
      <w:r w:rsidR="008B7523" w:rsidRPr="00147C3B">
        <w:rPr>
          <w:szCs w:val="28"/>
          <w:bdr w:val="none" w:sz="0" w:space="0" w:color="auto" w:frame="1"/>
        </w:rPr>
        <w:t>mình</w:t>
      </w:r>
      <w:r w:rsidRPr="00147C3B">
        <w:rPr>
          <w:szCs w:val="28"/>
          <w:bdr w:val="none" w:sz="0" w:space="0" w:color="auto" w:frame="1"/>
          <w:lang w:val="vi-VN"/>
        </w:rPr>
        <w:t>, điều đó giúp phát triển ở trẻ khả năng mạnh dạn, tự tin, chủ động. Từ đó</w:t>
      </w:r>
      <w:r w:rsidRPr="00147C3B">
        <w:rPr>
          <w:szCs w:val="28"/>
          <w:bdr w:val="none" w:sz="0" w:space="0" w:color="auto" w:frame="1"/>
          <w:lang w:val="vi-VN"/>
        </w:rPr>
        <w:br/>
        <w:t>hình thành nhân cách của trẻ trên các mặt: Thể chất, nhận thức, ngôn ngữ,</w:t>
      </w:r>
      <w:r w:rsidRPr="00147C3B">
        <w:rPr>
          <w:szCs w:val="28"/>
          <w:bdr w:val="none" w:sz="0" w:space="0" w:color="auto" w:frame="1"/>
          <w:lang w:val="vi-VN"/>
        </w:rPr>
        <w:br/>
        <w:t>tình cảm, thẩm mỹ và kỹ năng xã hội.</w:t>
      </w:r>
    </w:p>
    <w:p w14:paraId="505C933E" w14:textId="31D9B730" w:rsidR="00527E21" w:rsidRPr="00147C3B" w:rsidRDefault="00527E21" w:rsidP="00D0521F">
      <w:pPr>
        <w:widowControl w:val="0"/>
        <w:spacing w:before="120" w:line="240" w:lineRule="auto"/>
        <w:ind w:right="-48" w:firstLine="540"/>
        <w:jc w:val="both"/>
        <w:rPr>
          <w:szCs w:val="28"/>
          <w:bdr w:val="none" w:sz="0" w:space="0" w:color="auto" w:frame="1"/>
          <w:lang w:val="vi-VN"/>
        </w:rPr>
      </w:pPr>
      <w:r w:rsidRPr="00147C3B">
        <w:rPr>
          <w:szCs w:val="28"/>
          <w:bdr w:val="none" w:sz="0" w:space="0" w:color="auto" w:frame="1"/>
          <w:lang w:val="vi-VN"/>
        </w:rPr>
        <w:t xml:space="preserve">Tuy nhiên, qua thực tế cho thấy việc tổ chức cho trẻ hoạt động ở các góc tại trường mầm non đôi khi còn mang tính hình thức, còn gặp nhìều hạn chế như việc sắp xếp đồ dùng, đồ chơi chưa khoa học, đồ chơi còn nghèo nàn, chưa mang tính sáng tạo, chưa đáp ứng được nhu cầu chơi của trẻ. Từ đó, tôi thiết nghĩ nếu ta tổ chức cho trẻ hoạt động ở các góc một cách đầy đủ, thường xuyên, linh hoạt, sáng tạo; đồng thời thường xuyên bổ sung đồ dùng đồ chơi, thay đổi môi trường các góc thì chúng ta sẽ phát huy tối đa vai trò của hoạt động góc. Nhận thức được ý nghĩa quan trọng của hoạt động góc đối với sự phát triển của trẻ mầm non nên tôi đã chọn nghiên cứu đề tài </w:t>
      </w:r>
      <w:r w:rsidRPr="00147C3B">
        <w:rPr>
          <w:b/>
          <w:bCs/>
          <w:szCs w:val="28"/>
          <w:bdr w:val="none" w:sz="0" w:space="0" w:color="auto" w:frame="1"/>
          <w:lang w:val="vi-VN"/>
        </w:rPr>
        <w:t>“</w:t>
      </w:r>
      <w:r w:rsidRPr="00F73E8D">
        <w:rPr>
          <w:b/>
          <w:bCs/>
          <w:i/>
          <w:szCs w:val="28"/>
          <w:bdr w:val="none" w:sz="0" w:space="0" w:color="auto" w:frame="1"/>
          <w:lang w:val="vi-VN"/>
        </w:rPr>
        <w:t xml:space="preserve">Một </w:t>
      </w:r>
      <w:r w:rsidR="00E81CA0">
        <w:rPr>
          <w:b/>
          <w:bCs/>
          <w:i/>
          <w:szCs w:val="28"/>
          <w:bdr w:val="none" w:sz="0" w:space="0" w:color="auto" w:frame="1"/>
        </w:rPr>
        <w:t xml:space="preserve">vài </w:t>
      </w:r>
      <w:bookmarkStart w:id="0" w:name="_GoBack"/>
      <w:bookmarkEnd w:id="0"/>
      <w:r w:rsidRPr="00F73E8D">
        <w:rPr>
          <w:b/>
          <w:bCs/>
          <w:i/>
          <w:szCs w:val="28"/>
          <w:bdr w:val="none" w:sz="0" w:space="0" w:color="auto" w:frame="1"/>
          <w:lang w:val="vi-VN"/>
        </w:rPr>
        <w:t>biện pháp nâng cao chất lượng hoạt động góc cho trẻ mẫu giáo 3 - 4 tuổi”</w:t>
      </w:r>
      <w:r w:rsidRPr="00147C3B">
        <w:rPr>
          <w:szCs w:val="28"/>
          <w:bdr w:val="none" w:sz="0" w:space="0" w:color="auto" w:frame="1"/>
          <w:lang w:val="vi-VN"/>
        </w:rPr>
        <w:t xml:space="preserve"> để áp dụng trong năm học </w:t>
      </w:r>
      <w:r w:rsidR="008B7523" w:rsidRPr="00147C3B">
        <w:rPr>
          <w:szCs w:val="28"/>
          <w:bdr w:val="none" w:sz="0" w:space="0" w:color="auto" w:frame="1"/>
        </w:rPr>
        <w:t>2023</w:t>
      </w:r>
      <w:r w:rsidRPr="00147C3B">
        <w:rPr>
          <w:szCs w:val="28"/>
          <w:bdr w:val="none" w:sz="0" w:space="0" w:color="auto" w:frame="1"/>
          <w:lang w:val="vi-VN"/>
        </w:rPr>
        <w:t xml:space="preserve"> - 202</w:t>
      </w:r>
      <w:r w:rsidR="008B7523" w:rsidRPr="00147C3B">
        <w:rPr>
          <w:szCs w:val="28"/>
          <w:bdr w:val="none" w:sz="0" w:space="0" w:color="auto" w:frame="1"/>
        </w:rPr>
        <w:t>4</w:t>
      </w:r>
      <w:r w:rsidRPr="00147C3B">
        <w:rPr>
          <w:szCs w:val="28"/>
          <w:bdr w:val="none" w:sz="0" w:space="0" w:color="auto" w:frame="1"/>
          <w:lang w:val="vi-VN"/>
        </w:rPr>
        <w:t xml:space="preserve"> này. </w:t>
      </w:r>
    </w:p>
    <w:p w14:paraId="6EE98FFB" w14:textId="3290F118" w:rsidR="00527E21" w:rsidRDefault="005C51B3" w:rsidP="00D0521F">
      <w:pPr>
        <w:widowControl w:val="0"/>
        <w:spacing w:before="120" w:line="240" w:lineRule="auto"/>
        <w:ind w:right="-45" w:firstLine="539"/>
        <w:jc w:val="both"/>
        <w:rPr>
          <w:rFonts w:eastAsia="Times New Roman" w:cs="Times New Roman"/>
          <w:b/>
          <w:bCs/>
          <w:szCs w:val="28"/>
          <w:lang w:val="vi-VN"/>
        </w:rPr>
      </w:pPr>
      <w:r w:rsidRPr="00147C3B">
        <w:rPr>
          <w:rFonts w:eastAsia="Times New Roman" w:cs="Times New Roman"/>
          <w:b/>
          <w:bCs/>
          <w:szCs w:val="28"/>
          <w:lang w:val="vi-VN"/>
        </w:rPr>
        <w:lastRenderedPageBreak/>
        <w:t xml:space="preserve">2.1. Các bước và cách thức thực hiện giải </w:t>
      </w:r>
      <w:r w:rsidR="00527E21" w:rsidRPr="00147C3B">
        <w:rPr>
          <w:rFonts w:eastAsia="Times New Roman" w:cs="Times New Roman"/>
          <w:b/>
          <w:bCs/>
          <w:szCs w:val="28"/>
          <w:lang w:val="vi-VN"/>
        </w:rPr>
        <w:t>pháp:</w:t>
      </w:r>
      <w:r w:rsidRPr="00147C3B">
        <w:rPr>
          <w:rFonts w:eastAsia="Times New Roman" w:cs="Times New Roman"/>
          <w:b/>
          <w:bCs/>
          <w:szCs w:val="28"/>
          <w:lang w:val="vi-VN"/>
        </w:rPr>
        <w:t xml:space="preserve"> </w:t>
      </w:r>
    </w:p>
    <w:p w14:paraId="7D7E03D3" w14:textId="1F4CAB62" w:rsidR="00F04302" w:rsidRPr="00EA4B0F" w:rsidRDefault="00220BFB" w:rsidP="00D0521F">
      <w:pPr>
        <w:widowControl w:val="0"/>
        <w:spacing w:before="120" w:line="240" w:lineRule="auto"/>
        <w:ind w:right="-45" w:firstLine="539"/>
        <w:jc w:val="both"/>
        <w:rPr>
          <w:color w:val="FF0000"/>
          <w:szCs w:val="28"/>
          <w:bdr w:val="none" w:sz="0" w:space="0" w:color="auto" w:frame="1"/>
        </w:rPr>
      </w:pPr>
      <w:r w:rsidRPr="00EA4B0F">
        <w:rPr>
          <w:rFonts w:eastAsia="Times New Roman" w:cs="Times New Roman"/>
          <w:bCs/>
          <w:color w:val="FF0000"/>
          <w:szCs w:val="28"/>
        </w:rPr>
        <w:t>Như chúng ta đã biết hoạt động góc là một trong những hoạt động phản ảnh lại cuộc sống hàng ngày của chúng ta</w:t>
      </w:r>
      <w:r w:rsidR="00DB03D2" w:rsidRPr="00EA4B0F">
        <w:rPr>
          <w:rFonts w:eastAsia="Times New Roman" w:cs="Times New Roman"/>
          <w:bCs/>
          <w:color w:val="FF0000"/>
          <w:szCs w:val="28"/>
        </w:rPr>
        <w:t xml:space="preserve">. Khi tổ chức hoạt động góc tôi luôn mong muốn trẻ thể hiện được vai </w:t>
      </w:r>
      <w:r w:rsidR="00F73E8D" w:rsidRPr="00F73E8D">
        <w:rPr>
          <w:rFonts w:eastAsia="Times New Roman" w:cs="Times New Roman"/>
          <w:bCs/>
          <w:szCs w:val="28"/>
        </w:rPr>
        <w:t>chơi</w:t>
      </w:r>
      <w:r w:rsidR="00F73E8D">
        <w:rPr>
          <w:rFonts w:eastAsia="Times New Roman" w:cs="Times New Roman"/>
          <w:bCs/>
          <w:color w:val="FF0000"/>
          <w:szCs w:val="28"/>
        </w:rPr>
        <w:t xml:space="preserve"> </w:t>
      </w:r>
      <w:r w:rsidR="00DB03D2" w:rsidRPr="00F73E8D">
        <w:rPr>
          <w:rFonts w:eastAsia="Times New Roman" w:cs="Times New Roman"/>
          <w:bCs/>
          <w:color w:val="FF0000"/>
          <w:szCs w:val="28"/>
          <w:highlight w:val="yellow"/>
        </w:rPr>
        <w:t>các nhân vật</w:t>
      </w:r>
      <w:r w:rsidR="00DB03D2" w:rsidRPr="00EA4B0F">
        <w:rPr>
          <w:rFonts w:eastAsia="Times New Roman" w:cs="Times New Roman"/>
          <w:bCs/>
          <w:color w:val="FF0000"/>
          <w:szCs w:val="28"/>
        </w:rPr>
        <w:t xml:space="preserve">, trẻ thể hiện </w:t>
      </w:r>
      <w:r w:rsidR="00F73E8D">
        <w:rPr>
          <w:rFonts w:eastAsia="Times New Roman" w:cs="Times New Roman"/>
          <w:bCs/>
          <w:color w:val="FF0000"/>
          <w:szCs w:val="28"/>
        </w:rPr>
        <w:t xml:space="preserve">tốt </w:t>
      </w:r>
      <w:r w:rsidR="00F73E8D" w:rsidRPr="00F73E8D">
        <w:rPr>
          <w:rFonts w:eastAsia="Times New Roman" w:cs="Times New Roman"/>
          <w:bCs/>
          <w:szCs w:val="28"/>
        </w:rPr>
        <w:t xml:space="preserve">vai chơi </w:t>
      </w:r>
      <w:r w:rsidR="00DB03D2" w:rsidRPr="00F73E8D">
        <w:rPr>
          <w:rFonts w:eastAsia="Times New Roman" w:cs="Times New Roman"/>
          <w:bCs/>
          <w:color w:val="FF0000"/>
          <w:szCs w:val="28"/>
          <w:highlight w:val="yellow"/>
        </w:rPr>
        <w:t>càng giống</w:t>
      </w:r>
      <w:r w:rsidR="00DB03D2" w:rsidRPr="00EA4B0F">
        <w:rPr>
          <w:rFonts w:eastAsia="Times New Roman" w:cs="Times New Roman"/>
          <w:bCs/>
          <w:color w:val="FF0000"/>
          <w:szCs w:val="28"/>
        </w:rPr>
        <w:t xml:space="preserve"> thì </w:t>
      </w:r>
      <w:r w:rsidR="00637F61" w:rsidRPr="00EA4B0F">
        <w:rPr>
          <w:rFonts w:eastAsia="Times New Roman" w:cs="Times New Roman"/>
          <w:bCs/>
          <w:color w:val="FF0000"/>
          <w:szCs w:val="28"/>
        </w:rPr>
        <w:t>trẻ đã đạt được kết quả mà tôi mong đợi</w:t>
      </w:r>
      <w:r w:rsidR="005B2609" w:rsidRPr="00EA4B0F">
        <w:rPr>
          <w:rFonts w:eastAsia="Times New Roman" w:cs="Times New Roman"/>
          <w:bCs/>
          <w:color w:val="FF0000"/>
          <w:szCs w:val="28"/>
        </w:rPr>
        <w:t xml:space="preserve"> và </w:t>
      </w:r>
      <w:r w:rsidR="00F73E8D" w:rsidRPr="00F73E8D">
        <w:rPr>
          <w:rFonts w:eastAsia="Times New Roman" w:cs="Times New Roman"/>
          <w:bCs/>
          <w:szCs w:val="28"/>
        </w:rPr>
        <w:t>không</w:t>
      </w:r>
      <w:r w:rsidR="00F73E8D">
        <w:rPr>
          <w:rFonts w:eastAsia="Times New Roman" w:cs="Times New Roman"/>
          <w:bCs/>
          <w:color w:val="FF0000"/>
          <w:szCs w:val="28"/>
        </w:rPr>
        <w:t xml:space="preserve"> </w:t>
      </w:r>
      <w:r w:rsidR="00F73E8D" w:rsidRPr="00F73E8D">
        <w:rPr>
          <w:rFonts w:eastAsia="Times New Roman" w:cs="Times New Roman"/>
          <w:bCs/>
          <w:szCs w:val="28"/>
        </w:rPr>
        <w:t xml:space="preserve">dừng lại ở đó mà </w:t>
      </w:r>
      <w:r w:rsidR="005B2609" w:rsidRPr="00EA4B0F">
        <w:rPr>
          <w:rFonts w:eastAsia="Times New Roman" w:cs="Times New Roman"/>
          <w:bCs/>
          <w:color w:val="FF0000"/>
          <w:szCs w:val="28"/>
        </w:rPr>
        <w:t>tôi</w:t>
      </w:r>
      <w:r w:rsidR="00DB03D2" w:rsidRPr="00EA4B0F">
        <w:rPr>
          <w:rFonts w:eastAsia="Times New Roman" w:cs="Times New Roman"/>
          <w:bCs/>
          <w:color w:val="FF0000"/>
          <w:szCs w:val="28"/>
        </w:rPr>
        <w:t xml:space="preserve"> luôn khen ngợi, động viên khuyến khích trẻ </w:t>
      </w:r>
      <w:r w:rsidR="005B2609" w:rsidRPr="00EA4B0F">
        <w:rPr>
          <w:rFonts w:eastAsia="Times New Roman" w:cs="Times New Roman"/>
          <w:bCs/>
          <w:color w:val="FF0000"/>
          <w:szCs w:val="28"/>
        </w:rPr>
        <w:t xml:space="preserve">để trẻ </w:t>
      </w:r>
      <w:r w:rsidR="00DB03D2" w:rsidRPr="00EA4B0F">
        <w:rPr>
          <w:rFonts w:eastAsia="Times New Roman" w:cs="Times New Roman"/>
          <w:bCs/>
          <w:color w:val="FF0000"/>
          <w:szCs w:val="28"/>
        </w:rPr>
        <w:t>thể hiện tốt hơn ở các lần chơi, các vai chơi tiếp theo. Bởi lẽ qua mỗi lần chơi trẻ được họat</w:t>
      </w:r>
      <w:r w:rsidR="00F73E8D">
        <w:rPr>
          <w:rFonts w:eastAsia="Times New Roman" w:cs="Times New Roman"/>
          <w:bCs/>
          <w:color w:val="FF0000"/>
          <w:szCs w:val="28"/>
        </w:rPr>
        <w:t xml:space="preserve"> </w:t>
      </w:r>
      <w:r w:rsidR="00F73E8D" w:rsidRPr="00F73E8D">
        <w:rPr>
          <w:rFonts w:eastAsia="Times New Roman" w:cs="Times New Roman"/>
          <w:bCs/>
          <w:szCs w:val="28"/>
        </w:rPr>
        <w:t>động</w:t>
      </w:r>
      <w:r w:rsidR="00DB03D2" w:rsidRPr="00EA4B0F">
        <w:rPr>
          <w:rFonts w:eastAsia="Times New Roman" w:cs="Times New Roman"/>
          <w:bCs/>
          <w:color w:val="FF0000"/>
          <w:szCs w:val="28"/>
        </w:rPr>
        <w:t xml:space="preserve">, tương tác </w:t>
      </w:r>
      <w:r w:rsidR="00DB03D2" w:rsidRPr="00F73E8D">
        <w:rPr>
          <w:rFonts w:eastAsia="Times New Roman" w:cs="Times New Roman"/>
          <w:bCs/>
          <w:color w:val="FF0000"/>
          <w:szCs w:val="28"/>
          <w:highlight w:val="yellow"/>
        </w:rPr>
        <w:t>động</w:t>
      </w:r>
      <w:r w:rsidR="00DB03D2" w:rsidRPr="00EA4B0F">
        <w:rPr>
          <w:rFonts w:eastAsia="Times New Roman" w:cs="Times New Roman"/>
          <w:bCs/>
          <w:color w:val="FF0000"/>
          <w:szCs w:val="28"/>
        </w:rPr>
        <w:t xml:space="preserve"> với các đồ chơi</w:t>
      </w:r>
      <w:r w:rsidR="00637F61" w:rsidRPr="00EA4B0F">
        <w:rPr>
          <w:rFonts w:eastAsia="Times New Roman" w:cs="Times New Roman"/>
          <w:bCs/>
          <w:color w:val="FF0000"/>
          <w:szCs w:val="28"/>
        </w:rPr>
        <w:t>, giao lưu</w:t>
      </w:r>
      <w:r w:rsidR="00F73E8D">
        <w:rPr>
          <w:rFonts w:eastAsia="Times New Roman" w:cs="Times New Roman"/>
          <w:bCs/>
          <w:color w:val="FF0000"/>
          <w:szCs w:val="28"/>
        </w:rPr>
        <w:t>,</w:t>
      </w:r>
      <w:r w:rsidR="00637F61" w:rsidRPr="00EA4B0F">
        <w:rPr>
          <w:rFonts w:eastAsia="Times New Roman" w:cs="Times New Roman"/>
          <w:bCs/>
          <w:color w:val="FF0000"/>
          <w:szCs w:val="28"/>
        </w:rPr>
        <w:t xml:space="preserve"> trao đ</w:t>
      </w:r>
      <w:r w:rsidR="00DB03D2" w:rsidRPr="00EA4B0F">
        <w:rPr>
          <w:rFonts w:eastAsia="Times New Roman" w:cs="Times New Roman"/>
          <w:bCs/>
          <w:color w:val="FF0000"/>
          <w:szCs w:val="28"/>
        </w:rPr>
        <w:t>ổi với bạn chơi</w:t>
      </w:r>
      <w:r w:rsidR="00F73E8D">
        <w:rPr>
          <w:rFonts w:eastAsia="Times New Roman" w:cs="Times New Roman"/>
          <w:bCs/>
          <w:color w:val="FF0000"/>
          <w:szCs w:val="28"/>
        </w:rPr>
        <w:t xml:space="preserve"> </w:t>
      </w:r>
      <w:r w:rsidR="00DB03D2" w:rsidRPr="00EA4B0F">
        <w:rPr>
          <w:rFonts w:eastAsia="Times New Roman" w:cs="Times New Roman"/>
          <w:bCs/>
          <w:color w:val="FF0000"/>
          <w:szCs w:val="28"/>
        </w:rPr>
        <w:t xml:space="preserve">(vai </w:t>
      </w:r>
      <w:r w:rsidR="007F56FD">
        <w:rPr>
          <w:rFonts w:eastAsia="Times New Roman" w:cs="Times New Roman"/>
          <w:bCs/>
          <w:color w:val="FF0000"/>
          <w:szCs w:val="28"/>
        </w:rPr>
        <w:t xml:space="preserve">chơi </w:t>
      </w:r>
      <w:r w:rsidR="00DB03D2" w:rsidRPr="00EA4B0F">
        <w:rPr>
          <w:rFonts w:eastAsia="Times New Roman" w:cs="Times New Roman"/>
          <w:bCs/>
          <w:color w:val="FF0000"/>
          <w:szCs w:val="28"/>
        </w:rPr>
        <w:t>khác)</w:t>
      </w:r>
      <w:r w:rsidR="005B2609" w:rsidRPr="00EA4B0F">
        <w:rPr>
          <w:rFonts w:eastAsia="Times New Roman" w:cs="Times New Roman"/>
          <w:bCs/>
          <w:color w:val="FF0000"/>
          <w:szCs w:val="28"/>
        </w:rPr>
        <w:t xml:space="preserve"> trẻ có thêm sự mạnh dạn, tự tin, đặc biệt giúp trẻ </w:t>
      </w:r>
      <w:r w:rsidR="00EA4B0F" w:rsidRPr="00EA4B0F">
        <w:rPr>
          <w:rFonts w:eastAsia="Times New Roman" w:cs="Times New Roman"/>
          <w:bCs/>
          <w:color w:val="FF0000"/>
          <w:szCs w:val="28"/>
        </w:rPr>
        <w:t xml:space="preserve">phát triển về trí tuệ,  tình cảm, quan hệ xã hội nhằm phát triển nhân cách toàn diện cho trẻ. Làm giàu vốn sống và </w:t>
      </w:r>
      <w:r w:rsidR="00EA4B0F" w:rsidRPr="00F73E8D">
        <w:rPr>
          <w:rFonts w:eastAsia="Times New Roman" w:cs="Times New Roman"/>
          <w:bCs/>
          <w:color w:val="FF0000"/>
          <w:szCs w:val="28"/>
          <w:highlight w:val="yellow"/>
        </w:rPr>
        <w:t>tăng thêm kinh nghiệm cho trẻ</w:t>
      </w:r>
      <w:r w:rsidR="00EA4B0F" w:rsidRPr="00EA4B0F">
        <w:rPr>
          <w:rFonts w:eastAsia="Times New Roman" w:cs="Times New Roman"/>
          <w:bCs/>
          <w:color w:val="FF0000"/>
          <w:szCs w:val="28"/>
        </w:rPr>
        <w:t xml:space="preserve">, tăng khả năng ghi nhớ có chủ đích và khả năng tưởng tượng ở các hoạt động </w:t>
      </w:r>
      <w:r w:rsidR="007F56FD">
        <w:rPr>
          <w:rFonts w:eastAsia="Times New Roman" w:cs="Times New Roman"/>
          <w:bCs/>
          <w:color w:val="FF0000"/>
          <w:szCs w:val="28"/>
        </w:rPr>
        <w:t xml:space="preserve">khác </w:t>
      </w:r>
      <w:r w:rsidR="00EA4B0F" w:rsidRPr="00F73E8D">
        <w:rPr>
          <w:rFonts w:eastAsia="Times New Roman" w:cs="Times New Roman"/>
          <w:bCs/>
          <w:color w:val="FF0000"/>
          <w:szCs w:val="28"/>
          <w:highlight w:val="yellow"/>
        </w:rPr>
        <w:t>vui chơi</w:t>
      </w:r>
      <w:r w:rsidR="00EA4B0F" w:rsidRPr="00EA4B0F">
        <w:rPr>
          <w:rFonts w:eastAsia="Times New Roman" w:cs="Times New Roman"/>
          <w:bCs/>
          <w:color w:val="FF0000"/>
          <w:szCs w:val="28"/>
        </w:rPr>
        <w:t>.</w:t>
      </w:r>
      <w:r w:rsidR="00854F88">
        <w:rPr>
          <w:rFonts w:eastAsia="Times New Roman" w:cs="Times New Roman"/>
          <w:bCs/>
          <w:color w:val="FF0000"/>
          <w:szCs w:val="28"/>
        </w:rPr>
        <w:t xml:space="preserve"> Để </w:t>
      </w:r>
      <w:r w:rsidR="00F73E8D" w:rsidRPr="00F73E8D">
        <w:rPr>
          <w:bCs/>
          <w:szCs w:val="28"/>
          <w:bdr w:val="none" w:sz="0" w:space="0" w:color="auto" w:frame="1"/>
          <w:lang w:val="vi-VN"/>
        </w:rPr>
        <w:t>cao chất lượng hoạt động góc cho trẻ</w:t>
      </w:r>
      <w:r w:rsidR="007F56FD">
        <w:rPr>
          <w:bCs/>
          <w:szCs w:val="28"/>
          <w:bdr w:val="none" w:sz="0" w:space="0" w:color="auto" w:frame="1"/>
        </w:rPr>
        <w:t xml:space="preserve"> tại lớp</w:t>
      </w:r>
      <w:r w:rsidR="00F73E8D">
        <w:rPr>
          <w:rFonts w:eastAsia="Times New Roman" w:cs="Times New Roman"/>
          <w:bCs/>
          <w:color w:val="FF0000"/>
          <w:szCs w:val="28"/>
        </w:rPr>
        <w:t xml:space="preserve"> </w:t>
      </w:r>
      <w:r w:rsidR="00854F88" w:rsidRPr="00F73E8D">
        <w:rPr>
          <w:rFonts w:eastAsia="Times New Roman" w:cs="Times New Roman"/>
          <w:bCs/>
          <w:color w:val="FF0000"/>
          <w:szCs w:val="28"/>
          <w:highlight w:val="yellow"/>
        </w:rPr>
        <w:t>đạt được kết quả như tôi mong đợi,</w:t>
      </w:r>
      <w:r w:rsidR="00854F88">
        <w:rPr>
          <w:rFonts w:eastAsia="Times New Roman" w:cs="Times New Roman"/>
          <w:bCs/>
          <w:color w:val="FF0000"/>
          <w:szCs w:val="28"/>
        </w:rPr>
        <w:t xml:space="preserve"> Tôi tiến hành thực hiện một số giải pháp sau:</w:t>
      </w:r>
    </w:p>
    <w:p w14:paraId="40EFE3F0" w14:textId="0A899E8C" w:rsidR="00527E21" w:rsidRPr="00147C3B" w:rsidRDefault="00527E21" w:rsidP="00D0521F">
      <w:pPr>
        <w:spacing w:before="120" w:line="240" w:lineRule="auto"/>
        <w:ind w:firstLine="567"/>
        <w:rPr>
          <w:rFonts w:eastAsia="Times New Roman" w:cs="Times New Roman"/>
          <w:b/>
          <w:bCs/>
          <w:i/>
          <w:iCs/>
          <w:szCs w:val="28"/>
          <w:lang w:val="vi-VN"/>
        </w:rPr>
      </w:pPr>
      <w:r w:rsidRPr="00147C3B">
        <w:rPr>
          <w:b/>
          <w:bCs/>
          <w:i/>
          <w:iCs/>
          <w:szCs w:val="28"/>
          <w:lang w:val="vi-VN"/>
        </w:rPr>
        <w:t>Giải pháp 1: Xây dựng môi trường giáo dục lấy trẻ làm trung tâm</w:t>
      </w:r>
    </w:p>
    <w:p w14:paraId="4E0843AE" w14:textId="77777777" w:rsidR="00527E21" w:rsidRPr="00147C3B" w:rsidRDefault="00527E21" w:rsidP="00D0521F">
      <w:pPr>
        <w:spacing w:before="120" w:line="240" w:lineRule="auto"/>
        <w:ind w:firstLine="567"/>
        <w:jc w:val="both"/>
        <w:rPr>
          <w:b/>
          <w:bCs/>
          <w:szCs w:val="28"/>
          <w:lang w:val="vi-VN"/>
        </w:rPr>
      </w:pPr>
      <w:r w:rsidRPr="00147C3B">
        <w:rPr>
          <w:b/>
          <w:bCs/>
          <w:szCs w:val="28"/>
          <w:lang w:val="vi-VN"/>
        </w:rPr>
        <w:t>* Tạo môi trường trong và ngoài lớp học:</w:t>
      </w:r>
    </w:p>
    <w:p w14:paraId="2E194DB8" w14:textId="77777777" w:rsidR="00527E21" w:rsidRPr="00147C3B" w:rsidRDefault="00527E21" w:rsidP="00D0521F">
      <w:pPr>
        <w:pStyle w:val="NormalWeb"/>
        <w:shd w:val="clear" w:color="auto" w:fill="FFFFFF"/>
        <w:spacing w:before="120" w:beforeAutospacing="0" w:after="0" w:afterAutospacing="0"/>
        <w:ind w:firstLine="567"/>
        <w:jc w:val="both"/>
        <w:rPr>
          <w:sz w:val="28"/>
          <w:szCs w:val="28"/>
          <w:lang w:val="vi-VN"/>
        </w:rPr>
      </w:pPr>
      <w:r w:rsidRPr="00147C3B">
        <w:rPr>
          <w:sz w:val="28"/>
          <w:szCs w:val="28"/>
          <w:lang w:val="vi-VN"/>
        </w:rPr>
        <w:t>Ở lứa tuổi mầm non hoạt động với đồ vật là hoạt động chủ đạo, vì vậy tiếp tục thực hiện chuyên đề “Xây dựng trường mầm non lấy trẻ làm trung tâm” thì việc tạo một môi trường trong và ngoài phòng học cũng là một vấn đề mà tôi chú trọng trong năm học này. Môi trường xung quanh lớp cũng như đồ dùng, đồ chơi giúp trẻ mở rộng hiểu biết về thế giới xung quanh, tạo cơ hội cho trẻ hoạt động. Góc chơi được trang trí hấp dẫn, đẹp mắt, đồ dùng đồ chơi đa dạng, phong phú sẽ khơi gợi niềm say mê hoạt động và giúp trẻ tiếp thu kiến thức một cách nhẹ nhàng, có hiệu quả, phát huy trí tưởng tượng sáng tạo của trẻ. Chính môi trường lớp học sẽ tạo ấn tượng khó phai trong trẻ. Đây là tác động cần thiết để trẻ tích cực hoạt động chơi trong các góc.</w:t>
      </w:r>
    </w:p>
    <w:p w14:paraId="1BC747B7" w14:textId="77777777" w:rsidR="00527E21" w:rsidRPr="00147C3B" w:rsidRDefault="00527E21" w:rsidP="00D0521F">
      <w:pPr>
        <w:pStyle w:val="NormalWeb"/>
        <w:shd w:val="clear" w:color="auto" w:fill="FFFFFF"/>
        <w:spacing w:before="120" w:beforeAutospacing="0" w:after="0" w:afterAutospacing="0"/>
        <w:ind w:firstLine="567"/>
        <w:jc w:val="both"/>
        <w:rPr>
          <w:sz w:val="28"/>
          <w:szCs w:val="28"/>
          <w:lang w:val="vi-VN"/>
        </w:rPr>
      </w:pPr>
      <w:r w:rsidRPr="00147C3B">
        <w:rPr>
          <w:sz w:val="28"/>
          <w:szCs w:val="28"/>
          <w:lang w:val="vi-VN"/>
        </w:rPr>
        <w:t xml:space="preserve">Ví dụ: </w:t>
      </w:r>
    </w:p>
    <w:p w14:paraId="4716EFFA" w14:textId="4082FC0B" w:rsidR="00527E21" w:rsidRPr="00147C3B" w:rsidRDefault="007F56FD" w:rsidP="00D0521F">
      <w:pPr>
        <w:pStyle w:val="NormalWeb"/>
        <w:shd w:val="clear" w:color="auto" w:fill="FFFFFF"/>
        <w:spacing w:before="120" w:beforeAutospacing="0" w:after="0" w:afterAutospacing="0"/>
        <w:ind w:firstLine="567"/>
        <w:jc w:val="both"/>
        <w:rPr>
          <w:sz w:val="28"/>
          <w:szCs w:val="28"/>
          <w:lang w:val="vi-VN"/>
        </w:rPr>
      </w:pPr>
      <w:r>
        <w:rPr>
          <w:sz w:val="28"/>
          <w:szCs w:val="28"/>
        </w:rPr>
        <w:t>-</w:t>
      </w:r>
      <w:r w:rsidR="00527E21" w:rsidRPr="00147C3B">
        <w:rPr>
          <w:sz w:val="28"/>
          <w:szCs w:val="28"/>
          <w:lang w:val="vi-VN"/>
        </w:rPr>
        <w:t xml:space="preserve"> Góc phân vai: Tôi trưng bày trên kệ góc như: giỏ xách, ba lô, kẹo bánh, </w:t>
      </w:r>
      <w:r w:rsidR="00953361" w:rsidRPr="00147C3B">
        <w:rPr>
          <w:sz w:val="28"/>
          <w:szCs w:val="28"/>
        </w:rPr>
        <w:t>mũ, dép</w:t>
      </w:r>
      <w:r w:rsidR="00527E21" w:rsidRPr="00147C3B">
        <w:rPr>
          <w:sz w:val="28"/>
          <w:szCs w:val="28"/>
          <w:lang w:val="vi-VN"/>
        </w:rPr>
        <w:t>, các loại sữa, rau củ…sẽ tạo hứng thú cho trẻ tham gia chơi. Trẻ được đóng vai vào làm người bán hàng, người mua hàng,…Để tạo ấn tượng các góc chơi cho trẻ tôi thường sưu tầm, thiết kế các hình ảnh ngộ nghĩnh, đáng yêu, có màu sắc đẹp, bố cục hợp lý và tiêu đề của góc có tên gần gũi với trẻ, ví dụ: Siêu thị mini, cửa hàng hải sản, cửa hàng thời trang…Để thu hút sự chú ý của trẻ vào góc chơi tôi đã trang trí lớp học với màu sắc tươi sáng, hình ảnh trang trí không những minh hoạ cho góc chơi mà còn là môi trường cho trẻ học tập và vui chơi rất đa dạng…( hình ảnh</w:t>
      </w:r>
      <w:r w:rsidR="00F2630F">
        <w:rPr>
          <w:sz w:val="28"/>
          <w:szCs w:val="28"/>
        </w:rPr>
        <w:t>1</w:t>
      </w:r>
      <w:r w:rsidR="00527E21" w:rsidRPr="00147C3B">
        <w:rPr>
          <w:sz w:val="28"/>
          <w:szCs w:val="28"/>
          <w:lang w:val="vi-VN"/>
        </w:rPr>
        <w:t>)</w:t>
      </w:r>
    </w:p>
    <w:p w14:paraId="56012203" w14:textId="0F60DC3D" w:rsidR="00527E21" w:rsidRPr="00147C3B" w:rsidRDefault="007F56FD" w:rsidP="00D0521F">
      <w:pPr>
        <w:pStyle w:val="NormalWeb"/>
        <w:shd w:val="clear" w:color="auto" w:fill="FFFFFF"/>
        <w:spacing w:before="120" w:beforeAutospacing="0" w:after="0" w:afterAutospacing="0"/>
        <w:ind w:firstLine="567"/>
        <w:jc w:val="both"/>
        <w:rPr>
          <w:sz w:val="28"/>
          <w:szCs w:val="28"/>
          <w:lang w:val="vi-VN"/>
        </w:rPr>
      </w:pPr>
      <w:r>
        <w:rPr>
          <w:sz w:val="28"/>
          <w:szCs w:val="28"/>
        </w:rPr>
        <w:t>-</w:t>
      </w:r>
      <w:r w:rsidR="00527E21" w:rsidRPr="00147C3B">
        <w:rPr>
          <w:sz w:val="28"/>
          <w:szCs w:val="28"/>
          <w:lang w:val="vi-VN"/>
        </w:rPr>
        <w:t xml:space="preserve"> Góc xây dựng: </w:t>
      </w:r>
      <w:r>
        <w:rPr>
          <w:sz w:val="28"/>
          <w:szCs w:val="28"/>
        </w:rPr>
        <w:t>Đ</w:t>
      </w:r>
      <w:r w:rsidR="00527E21" w:rsidRPr="00147C3B">
        <w:rPr>
          <w:sz w:val="28"/>
          <w:szCs w:val="28"/>
          <w:lang w:val="vi-VN"/>
        </w:rPr>
        <w:t xml:space="preserve">ể làm cho góc xây dựng hấp dẫn, lôi cuốn trẻ tôi sử dụng những gam màu sáng để trang trí và có hình ảnh làm từ bìa cactong, nhánh cây để làm những hình ảnh như ngôi nhà 3D, các hình học, các đồ chơi dụng cụ xây dựng. Ngoài ra, tôi còn sử dụng những hình ảnh do trẻ tự vẽ và tô màu để trang trí các góc. Từ đó tạo cho trẻ sự gần gũi và hứng thú tham gia hoạt động góc vì </w:t>
      </w:r>
      <w:r w:rsidR="00527E21" w:rsidRPr="00147C3B">
        <w:rPr>
          <w:sz w:val="28"/>
          <w:szCs w:val="28"/>
          <w:lang w:val="vi-VN"/>
        </w:rPr>
        <w:lastRenderedPageBreak/>
        <w:t>nó là sản phẩm của trẻ, trẻ tạo ra nó chơi với nó và thực hiện cách trang trí theo sự hướng dẫn của cô. (hình ảnh</w:t>
      </w:r>
      <w:r w:rsidR="00F2630F">
        <w:rPr>
          <w:sz w:val="28"/>
          <w:szCs w:val="28"/>
        </w:rPr>
        <w:t xml:space="preserve"> 2</w:t>
      </w:r>
      <w:r w:rsidR="00527E21" w:rsidRPr="00147C3B">
        <w:rPr>
          <w:sz w:val="28"/>
          <w:szCs w:val="28"/>
          <w:lang w:val="vi-VN"/>
        </w:rPr>
        <w:t>)</w:t>
      </w:r>
    </w:p>
    <w:p w14:paraId="04829EEA" w14:textId="748C5C1E" w:rsidR="00527E21" w:rsidRPr="00147C3B" w:rsidRDefault="007F56FD" w:rsidP="00D0521F">
      <w:pPr>
        <w:pStyle w:val="NormalWeb"/>
        <w:shd w:val="clear" w:color="auto" w:fill="FFFFFF"/>
        <w:spacing w:before="120" w:beforeAutospacing="0" w:after="0" w:afterAutospacing="0"/>
        <w:ind w:firstLine="567"/>
        <w:jc w:val="both"/>
        <w:rPr>
          <w:sz w:val="28"/>
          <w:szCs w:val="28"/>
          <w:lang w:val="vi-VN"/>
        </w:rPr>
      </w:pPr>
      <w:r>
        <w:rPr>
          <w:sz w:val="28"/>
          <w:szCs w:val="28"/>
        </w:rPr>
        <w:t>-</w:t>
      </w:r>
      <w:r w:rsidR="00527E21" w:rsidRPr="00147C3B">
        <w:rPr>
          <w:sz w:val="28"/>
          <w:szCs w:val="28"/>
          <w:lang w:val="vi-VN"/>
        </w:rPr>
        <w:t xml:space="preserve"> Góc nghệ thuật: ở góc này tôi đã dành 1 không gian để trẻ trưng bày những sản phẩm do chính bàn tay của trẻ tạo ra, từ đó trẻ có thể nhận xét, nói lên được cảm nghĩ của mình về những sản phẩm đó, qua đó tôi đã tạo điều kiện cho trẻ phát triển khả năng nghệ thuật của mình. Bên cạnh đó, tôi cũng trang trí 1 góc mở để trẻ tự do vẽ theo ý trẻ, tự do làm theo ý thích của trẻ, tạo sự hứng thú cho trẻ. ( hình ảnh</w:t>
      </w:r>
      <w:r w:rsidR="00F2630F">
        <w:rPr>
          <w:sz w:val="28"/>
          <w:szCs w:val="28"/>
        </w:rPr>
        <w:t>3</w:t>
      </w:r>
      <w:r w:rsidR="00527E21" w:rsidRPr="00147C3B">
        <w:rPr>
          <w:sz w:val="28"/>
          <w:szCs w:val="28"/>
          <w:lang w:val="vi-VN"/>
        </w:rPr>
        <w:t>)</w:t>
      </w:r>
    </w:p>
    <w:p w14:paraId="221737F9" w14:textId="35D3BF3C" w:rsidR="00527E21" w:rsidRPr="00147C3B" w:rsidRDefault="007F56FD" w:rsidP="00D0521F">
      <w:pPr>
        <w:pStyle w:val="NormalWeb"/>
        <w:shd w:val="clear" w:color="auto" w:fill="FFFFFF"/>
        <w:spacing w:before="120" w:beforeAutospacing="0" w:after="0" w:afterAutospacing="0"/>
        <w:ind w:firstLine="567"/>
        <w:jc w:val="both"/>
        <w:rPr>
          <w:sz w:val="28"/>
          <w:szCs w:val="28"/>
          <w:lang w:val="vi-VN"/>
        </w:rPr>
      </w:pPr>
      <w:r>
        <w:rPr>
          <w:sz w:val="28"/>
          <w:szCs w:val="28"/>
        </w:rPr>
        <w:t>-</w:t>
      </w:r>
      <w:r w:rsidR="00527E21" w:rsidRPr="00147C3B">
        <w:rPr>
          <w:sz w:val="28"/>
          <w:szCs w:val="28"/>
          <w:lang w:val="vi-VN"/>
        </w:rPr>
        <w:t xml:space="preserve"> Góc học tập: Ở góc này tôi đã tận dụng bìa cactong, nỉ để tạo nên những góc mở bé vui học toán,… để vừa trang trí vừa tận dụng để trẻ được trải nghiệm trực tiếp. (hình ảnh)</w:t>
      </w:r>
    </w:p>
    <w:p w14:paraId="6FCB1170" w14:textId="1A82B006" w:rsidR="00527E21" w:rsidRPr="00147C3B" w:rsidRDefault="007F56FD" w:rsidP="00D0521F">
      <w:pPr>
        <w:pStyle w:val="NormalWeb"/>
        <w:shd w:val="clear" w:color="auto" w:fill="FFFFFF"/>
        <w:spacing w:before="120" w:beforeAutospacing="0" w:after="0" w:afterAutospacing="0"/>
        <w:ind w:firstLine="567"/>
        <w:jc w:val="both"/>
        <w:rPr>
          <w:sz w:val="28"/>
          <w:szCs w:val="28"/>
          <w:lang w:val="vi-VN"/>
        </w:rPr>
      </w:pPr>
      <w:r>
        <w:rPr>
          <w:sz w:val="28"/>
          <w:szCs w:val="28"/>
        </w:rPr>
        <w:t>-</w:t>
      </w:r>
      <w:r w:rsidR="00527E21" w:rsidRPr="00147C3B">
        <w:rPr>
          <w:sz w:val="28"/>
          <w:szCs w:val="28"/>
          <w:lang w:val="vi-VN"/>
        </w:rPr>
        <w:t xml:space="preserve"> Góc cổ tích: Tận dụng giấy thừa, hình ảnh, sách cũ tôi đóng thành các quyển sách, album, sau đó cho trẻ sưu tầm tranh ảnh rồi tô màu vào, từ đó mỗi trẻ cảm nhận được cái đẹp riêng về quyển sách mình tự làm và được cô giúp. Mặt khác, tôi trang trí thêm 1 số loại rối bàn tay, rối que, rối ngón, mũ đóng kịch,…để tạo không gian hấp dẫn, phong phú và lôi cuốn trẻ. (hình ảnh)</w:t>
      </w:r>
    </w:p>
    <w:p w14:paraId="5C68E88D" w14:textId="2D2EF7FE" w:rsidR="00527E21" w:rsidRPr="00147C3B" w:rsidRDefault="00527E21" w:rsidP="00D0521F">
      <w:pPr>
        <w:pStyle w:val="NormalWeb"/>
        <w:shd w:val="clear" w:color="auto" w:fill="FFFFFF"/>
        <w:spacing w:before="120" w:beforeAutospacing="0" w:after="0" w:afterAutospacing="0"/>
        <w:ind w:firstLine="567"/>
        <w:jc w:val="both"/>
        <w:rPr>
          <w:sz w:val="28"/>
          <w:szCs w:val="28"/>
          <w:lang w:val="vi-VN"/>
        </w:rPr>
      </w:pPr>
      <w:r w:rsidRPr="00147C3B">
        <w:rPr>
          <w:sz w:val="28"/>
          <w:szCs w:val="28"/>
          <w:lang w:val="vi-VN"/>
        </w:rPr>
        <w:t>Ngoài ra, thì tôi còn tạo một số góc mở bên ngoài lớp học để trẻ được trải nghiệm như: góc vận động tinh, góc kỹ năng,… Với góc dân gian, có thể tôi đổi vị trí đưa ra phía ngoài lớp để tạo không gian thoáng đãng, rộng rãi, trẻ có không gian chơi nhiều hơn, tạo cơ hội cho trẻ tham gia tích cực hơn. ( hình ảnh)</w:t>
      </w:r>
    </w:p>
    <w:p w14:paraId="3FAE5498" w14:textId="77777777" w:rsidR="00527E21" w:rsidRPr="00147C3B" w:rsidRDefault="00527E21" w:rsidP="00D0521F">
      <w:pPr>
        <w:spacing w:before="120" w:line="240" w:lineRule="auto"/>
        <w:ind w:firstLine="567"/>
        <w:jc w:val="both"/>
        <w:rPr>
          <w:szCs w:val="28"/>
          <w:lang w:val="vi-VN"/>
        </w:rPr>
      </w:pPr>
      <w:r w:rsidRPr="00147C3B">
        <w:rPr>
          <w:szCs w:val="28"/>
          <w:lang w:val="vi-VN"/>
        </w:rPr>
        <w:t>Trong quá trình thiết kế môi trường trang trí lớp, tôi luôn lưu ý một số điểm sau:</w:t>
      </w:r>
    </w:p>
    <w:p w14:paraId="1DF03039" w14:textId="77777777" w:rsidR="00527E21" w:rsidRPr="00147C3B" w:rsidRDefault="00527E21" w:rsidP="00D0521F">
      <w:pPr>
        <w:spacing w:before="120" w:line="240" w:lineRule="auto"/>
        <w:ind w:firstLine="567"/>
        <w:jc w:val="both"/>
        <w:rPr>
          <w:szCs w:val="28"/>
          <w:lang w:val="vi-VN"/>
        </w:rPr>
      </w:pPr>
      <w:r w:rsidRPr="00147C3B">
        <w:rPr>
          <w:szCs w:val="28"/>
          <w:lang w:val="vi-VN"/>
        </w:rPr>
        <w:t>+ Sắp xếp, bố trí tạo không gian phù hợp, thoáng, có sự phân chia rõ rệt giữa các góc chơi để cho trẻ được hoạt động.</w:t>
      </w:r>
    </w:p>
    <w:p w14:paraId="2276CEDB" w14:textId="77777777" w:rsidR="00527E21" w:rsidRPr="00147C3B" w:rsidRDefault="00527E21" w:rsidP="00D0521F">
      <w:pPr>
        <w:spacing w:before="120" w:line="240" w:lineRule="auto"/>
        <w:ind w:firstLine="567"/>
        <w:jc w:val="both"/>
        <w:rPr>
          <w:szCs w:val="28"/>
          <w:lang w:val="vi-VN"/>
        </w:rPr>
      </w:pPr>
      <w:r w:rsidRPr="00147C3B">
        <w:rPr>
          <w:szCs w:val="28"/>
          <w:lang w:val="vi-VN"/>
        </w:rPr>
        <w:t>+ Trang trí vừa tầm mắt trẻ, hình ảnh rõ ràng đẹp mắt, không rối; có tạo môi trường chữ; tạo một số góc mở để trẻ vừa được học vừa được trải nghiệm, đặc biệt tôi luôn chú ý đến góc kỹ năng của bé.…</w:t>
      </w:r>
    </w:p>
    <w:p w14:paraId="42EA5A5C" w14:textId="77777777" w:rsidR="00527E21" w:rsidRPr="00147C3B" w:rsidRDefault="00527E21" w:rsidP="00D0521F">
      <w:pPr>
        <w:spacing w:before="120" w:line="240" w:lineRule="auto"/>
        <w:ind w:firstLine="567"/>
        <w:jc w:val="both"/>
        <w:rPr>
          <w:szCs w:val="28"/>
          <w:lang w:val="vi-VN"/>
        </w:rPr>
      </w:pPr>
      <w:r w:rsidRPr="00147C3B">
        <w:rPr>
          <w:szCs w:val="28"/>
          <w:lang w:val="vi-VN"/>
        </w:rPr>
        <w:t>+ Đồ dùng đồ chơi các góc phải phong phú, đa dạng về thể loại, hình thức; luôn bổ sung các đồ dùng đồ chơi mới lạ nhằm thu hút thị hiếu của trẻ, và tất cả đồ dùng đồ chơi phải đảm bảo tính thẩm mỹ và độ an toàn cho trẻ sử dụng.          </w:t>
      </w:r>
    </w:p>
    <w:p w14:paraId="33995B1B" w14:textId="77777777" w:rsidR="00527E21" w:rsidRPr="00147C3B" w:rsidRDefault="00527E21" w:rsidP="00D0521F">
      <w:pPr>
        <w:spacing w:before="120" w:line="240" w:lineRule="auto"/>
        <w:ind w:firstLine="567"/>
        <w:jc w:val="both"/>
        <w:rPr>
          <w:b/>
          <w:bCs/>
          <w:szCs w:val="28"/>
          <w:lang w:val="vi-VN"/>
        </w:rPr>
      </w:pPr>
      <w:r w:rsidRPr="00147C3B">
        <w:rPr>
          <w:b/>
          <w:bCs/>
          <w:szCs w:val="28"/>
          <w:lang w:val="vi-VN"/>
        </w:rPr>
        <w:t>* Chuẩn bị nguyên vật liệu, đồ chơi phong phú</w:t>
      </w:r>
    </w:p>
    <w:p w14:paraId="1D48F2ED" w14:textId="77777777" w:rsidR="00527E21" w:rsidRPr="00147C3B" w:rsidRDefault="00527E21" w:rsidP="00D0521F">
      <w:pPr>
        <w:spacing w:before="120" w:line="240" w:lineRule="auto"/>
        <w:ind w:firstLine="567"/>
        <w:jc w:val="both"/>
        <w:rPr>
          <w:szCs w:val="28"/>
          <w:lang w:val="vi-VN"/>
        </w:rPr>
      </w:pPr>
      <w:r w:rsidRPr="00147C3B">
        <w:rPr>
          <w:szCs w:val="28"/>
          <w:lang w:val="vi-VN"/>
        </w:rPr>
        <w:t xml:space="preserve">Muốn cho trẻ hoạt động tốt ở hoạt động góc, thì ngay từ đầu năm học tôi đã lên kế hoạch cho việc làm đồ dùng, đồ chơi phục vụ ở các góc, không lên một cách chung chung mà vạch ra rõ ràng cụ thể cho việc làm đồ dùng, đồ chơi. Ngoài những đồ dùng, đồ chơi có sẵn tôi tận dụng những nguyên vật liệu ở dạng phế liệu sẵn có ở địa phương như: các loại hột hạt, giấy báo cũ, các chai dầu gội, đĩa giấy, vỏ hộp sữa chua, ống hút, nắp chai, lõi giấy, vỏ ốc, ống chỉ, gỗ vụn, sỏi…Từ mỗi loại nguyên vật liệu có thể tạo thành nhiều đồ chơi khác nhau. Và các nguyên vật liệu đó được vệ sinh trước khi tái chế thành đồ chơi. Ngoài ra, tôi đặc biệt quan tâm đến những sản phẩm mà cô có thể cùng trẻ tạo ra. Tất cả </w:t>
      </w:r>
      <w:r w:rsidRPr="00147C3B">
        <w:rPr>
          <w:szCs w:val="28"/>
          <w:lang w:val="vi-VN"/>
        </w:rPr>
        <w:lastRenderedPageBreak/>
        <w:t xml:space="preserve">những sản phẩm đồ dùng đồ chơi tự tạo phải được sử dụng một cách hiệu quả, có thể sử dụng ở góc xây dựng cũng như trong các hoạt động khác. </w:t>
      </w:r>
    </w:p>
    <w:p w14:paraId="129C38F4" w14:textId="77777777" w:rsidR="00527E21" w:rsidRPr="00147C3B" w:rsidRDefault="00527E21" w:rsidP="00D0521F">
      <w:pPr>
        <w:spacing w:before="120" w:line="240" w:lineRule="auto"/>
        <w:ind w:firstLine="567"/>
        <w:jc w:val="both"/>
        <w:rPr>
          <w:szCs w:val="28"/>
          <w:lang w:val="vi-VN"/>
        </w:rPr>
      </w:pPr>
      <w:r w:rsidRPr="00147C3B">
        <w:rPr>
          <w:szCs w:val="28"/>
          <w:lang w:val="vi-VN"/>
        </w:rPr>
        <w:t>Ví dụ: Chủ đề Những con vật ngộ nghĩnh ở góc nghệ thuật, tôi hướng dẫn trẻ tạo con vật bằng hộp sữa fisti, xốp cắt làm đầu các con vật: trâu, mèo, voi... dán vào hộp sữa, dùng ống hút làm chân cho các con vật...sau khi tạo ra những sản phẩm này, tôi có thể dùng trong các góc chơi khác như: góc xây dựng, góc phân vai, hay trong hoạt động khám phá động vật trong gia đình…</w:t>
      </w:r>
    </w:p>
    <w:p w14:paraId="0E41ADBA" w14:textId="77777777" w:rsidR="00527E21" w:rsidRPr="00147C3B" w:rsidRDefault="00527E21" w:rsidP="00D0521F">
      <w:pPr>
        <w:spacing w:before="120" w:line="240" w:lineRule="auto"/>
        <w:ind w:firstLine="567"/>
        <w:jc w:val="both"/>
        <w:rPr>
          <w:szCs w:val="28"/>
          <w:lang w:val="vi-VN"/>
        </w:rPr>
      </w:pPr>
      <w:r w:rsidRPr="00147C3B">
        <w:rPr>
          <w:szCs w:val="28"/>
          <w:lang w:val="vi-VN"/>
        </w:rPr>
        <w:t>Trong quá trình tổ chức cho trẻ hoạt động góc, tôi thường xuyên chuẩn bị đồ dùng, đồ chơi phù hợp với nội dung chủ đề. Đồ dùng, đồ chơi được sắp xếp trên kệ theo chủng loại, giúp cho trẻ dễ lấy, dễ cất. Ngoài những gì bản thân tôi đã biết tôi còn hỏi thêm ở các bạn đồng nghiệp để tạo ra các đồ dùng, đồ chơi phong phú hơn, phù hợp với nội dung chơi. Tôi với các bạn đồng nghiệp thường xuyên trao đổi, bàn bạc và cùng nhau làm ra nhiều đồ dùng đồ chơi cho trẻ hoạt động. Tôi tạo cho trẻ cảm giác được lớp học luôn luôn mới lạ, không nhàm chán và trẻ luôn thích thú, tích cực tham gia vào hoạt động. Để làm được điều này, các mảng trang trí các góc của lớp tôi không tạo góc “chết” mà luôn được thay đổi theo chủ đề, đồ chơi được bổ sung theo chủ đề.</w:t>
      </w:r>
    </w:p>
    <w:p w14:paraId="08B27E2F" w14:textId="77777777" w:rsidR="00527E21" w:rsidRPr="00147C3B" w:rsidRDefault="00527E21" w:rsidP="00D0521F">
      <w:pPr>
        <w:spacing w:before="120" w:line="240" w:lineRule="auto"/>
        <w:ind w:firstLine="567"/>
        <w:jc w:val="both"/>
        <w:rPr>
          <w:szCs w:val="28"/>
          <w:lang w:val="vi-VN"/>
        </w:rPr>
      </w:pPr>
      <w:r w:rsidRPr="00147C3B">
        <w:rPr>
          <w:szCs w:val="28"/>
          <w:lang w:val="vi-VN"/>
        </w:rPr>
        <w:t>Với chủ đề Trường mầm non, tôi chuẩn bị cầu trượt, xích đu, bập bênh, ghế đá... được làm bằng xốp dày cho góc xây dựng; hay chủ đề gia đình tôi lại chuẩn bị nhiều hộp cactông có kích thước, màu sắc khác nhau để trẻ xây nhà cho bé,…</w:t>
      </w:r>
    </w:p>
    <w:p w14:paraId="429F7ABC" w14:textId="77777777" w:rsidR="00527E21" w:rsidRPr="00147C3B" w:rsidRDefault="00527E21" w:rsidP="00D0521F">
      <w:pPr>
        <w:spacing w:before="120" w:line="240" w:lineRule="auto"/>
        <w:ind w:firstLine="567"/>
        <w:jc w:val="both"/>
        <w:rPr>
          <w:b/>
          <w:bCs/>
          <w:i/>
          <w:iCs/>
          <w:szCs w:val="28"/>
          <w:lang w:val="vi-VN"/>
        </w:rPr>
      </w:pPr>
      <w:r w:rsidRPr="00147C3B">
        <w:rPr>
          <w:b/>
          <w:bCs/>
          <w:i/>
          <w:iCs/>
          <w:szCs w:val="28"/>
          <w:lang w:val="vi-VN"/>
        </w:rPr>
        <w:t>Giải pháp 2: Tổ chức hoạt động chơi theo quan điểm giáo dục lấy trẻ làm trung tâm</w:t>
      </w:r>
    </w:p>
    <w:p w14:paraId="7B3457D5" w14:textId="77777777" w:rsidR="00527E21" w:rsidRPr="00147C3B" w:rsidRDefault="00527E21" w:rsidP="00D0521F">
      <w:pPr>
        <w:spacing w:before="120" w:line="240" w:lineRule="auto"/>
        <w:ind w:firstLine="567"/>
        <w:jc w:val="both"/>
        <w:rPr>
          <w:b/>
          <w:bCs/>
          <w:szCs w:val="28"/>
          <w:lang w:val="vi-VN"/>
        </w:rPr>
      </w:pPr>
      <w:r w:rsidRPr="00147C3B">
        <w:rPr>
          <w:b/>
          <w:bCs/>
          <w:szCs w:val="28"/>
          <w:lang w:val="vi-VN"/>
        </w:rPr>
        <w:t>* Kích thích sự sáng tạo, tưởng tưởng của trẻ khi chơi:</w:t>
      </w:r>
    </w:p>
    <w:p w14:paraId="221A88E8" w14:textId="77777777" w:rsidR="00527E21" w:rsidRPr="00147C3B" w:rsidRDefault="00527E21" w:rsidP="00D0521F">
      <w:pPr>
        <w:spacing w:before="120" w:line="240" w:lineRule="auto"/>
        <w:ind w:firstLine="567"/>
        <w:jc w:val="both"/>
        <w:rPr>
          <w:szCs w:val="28"/>
          <w:lang w:val="vi-VN"/>
        </w:rPr>
      </w:pPr>
      <w:r w:rsidRPr="00147C3B">
        <w:rPr>
          <w:szCs w:val="28"/>
          <w:lang w:val="vi-VN"/>
        </w:rPr>
        <w:t>Thế giới trẻ em muôn màu muôn vẻ với rất nhiều sự vật hiện tượng xung quanh, thế giới ấy càng phong phú nếu chúng ta biết tạo điều kiện cho trẻ thể hiện sự hiểu biết, sự sáng tạo, trí tưởng tượng về thế giới xung quanh trẻ. Thông qua hoạt động góc, tôi có thể giúp trẻ phát huy được những điều ấy mà chỉ ở trẻ thơ mới có được. Và chinh điều đó đã tạo cho trẻ chơi vui hơn, thú vị hơn.</w:t>
      </w:r>
    </w:p>
    <w:p w14:paraId="6F02EFF0" w14:textId="70DA5DAE" w:rsidR="00527E21" w:rsidRPr="00147C3B" w:rsidRDefault="00527E21" w:rsidP="00D0521F">
      <w:pPr>
        <w:spacing w:before="120" w:line="240" w:lineRule="auto"/>
        <w:ind w:firstLine="567"/>
        <w:jc w:val="both"/>
        <w:rPr>
          <w:szCs w:val="28"/>
          <w:lang w:val="vi-VN"/>
        </w:rPr>
      </w:pPr>
      <w:r w:rsidRPr="00147C3B">
        <w:rPr>
          <w:szCs w:val="28"/>
          <w:lang w:val="vi-VN"/>
        </w:rPr>
        <w:t xml:space="preserve">Ví dụ: Ở góc xây dựng, trẻ xây </w:t>
      </w:r>
      <w:r w:rsidR="001C2D99" w:rsidRPr="00147C3B">
        <w:rPr>
          <w:szCs w:val="28"/>
        </w:rPr>
        <w:t>Vườn rau</w:t>
      </w:r>
      <w:r w:rsidRPr="00147C3B">
        <w:rPr>
          <w:szCs w:val="28"/>
          <w:lang w:val="vi-VN"/>
        </w:rPr>
        <w:t xml:space="preserve"> của bé, tôi để trẻ sử dụng tất cả những nguyên vật liệu mà tôi chuẩn bị sẵn để xây công viên theo ý thích sau đó tôi gợi hỏi trẻ về mô hình trẻ đã xây: Đường vào cổng công viên nằm ở đâu? Vườn hoa nằm chỗ nào? Bố trí cây xanh ra sao? Khu vui chơi con đặt chỗ nào?...Cô vừa trao đổi, vừa gợi ý giúp trẻ có thể tưởng tượng thêm mình sẽ làm gì để mô hình thêm đẹp hơn.( hình ảnh)</w:t>
      </w:r>
    </w:p>
    <w:p w14:paraId="5EBBCB36" w14:textId="77777777" w:rsidR="00527E21" w:rsidRPr="00147C3B" w:rsidRDefault="00527E21" w:rsidP="00D0521F">
      <w:pPr>
        <w:spacing w:before="120" w:line="240" w:lineRule="auto"/>
        <w:ind w:firstLine="567"/>
        <w:jc w:val="both"/>
        <w:rPr>
          <w:szCs w:val="28"/>
          <w:lang w:val="vi-VN"/>
        </w:rPr>
      </w:pPr>
      <w:r w:rsidRPr="00147C3B">
        <w:rPr>
          <w:szCs w:val="28"/>
          <w:lang w:val="vi-VN"/>
        </w:rPr>
        <w:t>Trẻ em rất thích thú với những gì trẻ tự do làm, tự do tạo ra, vì vậy tôi luôn tạo điều kiện cho trẻ phát huy tinh tích cực của trẻ, không nên đặt trẻ vào hình huống do cô đặt sẵn.</w:t>
      </w:r>
    </w:p>
    <w:p w14:paraId="656FCEBA" w14:textId="77777777" w:rsidR="00527E21" w:rsidRPr="00147C3B" w:rsidRDefault="00527E21" w:rsidP="00D0521F">
      <w:pPr>
        <w:spacing w:before="120" w:line="240" w:lineRule="auto"/>
        <w:ind w:firstLine="567"/>
        <w:jc w:val="both"/>
        <w:rPr>
          <w:szCs w:val="28"/>
          <w:lang w:val="vi-VN"/>
        </w:rPr>
      </w:pPr>
      <w:r w:rsidRPr="00147C3B">
        <w:rPr>
          <w:szCs w:val="28"/>
          <w:lang w:val="vi-VN"/>
        </w:rPr>
        <w:t>Ví dụ: Ở góc nghệ thuật: Chơi Trang trí thiệp tặng cô và mẹ, tôi có thể gợi ý trẻ tạo 1 số thiệp mà theo ý thích trẻ từ những nguyên vật liệu có sẵn như: con dán gì vào tấm thiệp này? Con dán như thế nào để tấm thiệp đẹp hơn?…Từ những gợi ý đó giúp trẻ tưởng tượng và sáng tạo hơn về những sản phẩm của trẻ.</w:t>
      </w:r>
    </w:p>
    <w:p w14:paraId="7079104D" w14:textId="77777777" w:rsidR="007F56FD" w:rsidRDefault="007F56FD" w:rsidP="00D0521F">
      <w:pPr>
        <w:spacing w:before="120" w:line="240" w:lineRule="auto"/>
        <w:ind w:firstLine="567"/>
        <w:jc w:val="both"/>
        <w:rPr>
          <w:b/>
          <w:bCs/>
          <w:szCs w:val="28"/>
          <w:lang w:val="vi-VN"/>
        </w:rPr>
      </w:pPr>
    </w:p>
    <w:p w14:paraId="2B19D616" w14:textId="77777777" w:rsidR="007F56FD" w:rsidRDefault="007F56FD" w:rsidP="00D0521F">
      <w:pPr>
        <w:spacing w:before="120" w:line="240" w:lineRule="auto"/>
        <w:ind w:firstLine="567"/>
        <w:jc w:val="both"/>
        <w:rPr>
          <w:b/>
          <w:bCs/>
          <w:szCs w:val="28"/>
          <w:lang w:val="vi-VN"/>
        </w:rPr>
      </w:pPr>
    </w:p>
    <w:p w14:paraId="0D5A95EE" w14:textId="71ECF903" w:rsidR="00527E21" w:rsidRPr="00147C3B" w:rsidRDefault="00527E21" w:rsidP="00D0521F">
      <w:pPr>
        <w:spacing w:before="120" w:line="240" w:lineRule="auto"/>
        <w:ind w:firstLine="567"/>
        <w:jc w:val="both"/>
        <w:rPr>
          <w:b/>
          <w:bCs/>
          <w:szCs w:val="28"/>
          <w:lang w:val="vi-VN"/>
        </w:rPr>
      </w:pPr>
      <w:r w:rsidRPr="00147C3B">
        <w:rPr>
          <w:b/>
          <w:bCs/>
          <w:szCs w:val="28"/>
          <w:lang w:val="vi-VN"/>
        </w:rPr>
        <w:t>* Đổi mới hình thức tổ chức tạo hứng thú cho trẻ:</w:t>
      </w:r>
    </w:p>
    <w:p w14:paraId="67369590" w14:textId="0448CD35" w:rsidR="00527E21" w:rsidRPr="00147C3B" w:rsidRDefault="00527E21" w:rsidP="00D0521F">
      <w:pPr>
        <w:spacing w:before="120" w:line="240" w:lineRule="auto"/>
        <w:ind w:firstLine="567"/>
        <w:jc w:val="both"/>
        <w:rPr>
          <w:szCs w:val="28"/>
          <w:lang w:val="vi-VN"/>
        </w:rPr>
      </w:pPr>
      <w:r w:rsidRPr="00147C3B">
        <w:rPr>
          <w:szCs w:val="28"/>
          <w:lang w:val="vi-VN"/>
        </w:rPr>
        <w:t>Hoạt động góc là một hoạt động chơi mà ở đó trẻ được tham gia trò chơi một cách thoải mái không bị gò bó như ở các hoạt động khác, trẻ được tự do chọn trò chơi, tự do chọn vai chơi và trẻ hứng thú tích cực tham gia vào các trò chơi mà trẻ thích. Nhưng nếu giáo viên không biết cách dẫn dắt trẻ vào các trò chơi sẽ làm cho trẻ nhàm chán, không hứng thú với các trò chơi cô đưa ra. Vì vậy, khi tổ chức cho trẻ chơi ở hoạt động góc, bản thân tôi luôn sáng tạo, tìm tòi nhiều hình thức mới lạ để dẫn dắt trẻ vào các trò chơi, tạo cho hoạt động giữa cô và trẻ trở nên nhẹ nhàng và linh hoạt, không có sự gò bó và áp đặt trẻ.</w:t>
      </w:r>
    </w:p>
    <w:p w14:paraId="3414A7CE" w14:textId="77777777" w:rsidR="00527E21" w:rsidRPr="00147C3B" w:rsidRDefault="00527E21" w:rsidP="00D0521F">
      <w:pPr>
        <w:spacing w:before="120" w:line="240" w:lineRule="auto"/>
        <w:ind w:firstLine="567"/>
        <w:jc w:val="both"/>
        <w:rPr>
          <w:szCs w:val="28"/>
          <w:lang w:val="vi-VN"/>
        </w:rPr>
      </w:pPr>
      <w:r w:rsidRPr="00147C3B">
        <w:rPr>
          <w:szCs w:val="28"/>
          <w:lang w:val="vi-VN"/>
        </w:rPr>
        <w:t xml:space="preserve">Ví dụ: Ở chủ đề Gia đình, khi trò chuyện dẫn dắt trẻ vào góc chơi thì tôi có thể cho trẻ xem hình ảnh về gia đình, ngôi nhà, hoặc bài hát, ca dao, đồng dao câu đố về chủ đề; Chơi trò chơi dân gian dung dăng dung dẻ, gánh gánh gồng gồng,…hoặc có thể tạo vài tình huống để dẫn dắt trẻ. </w:t>
      </w:r>
    </w:p>
    <w:p w14:paraId="1776524B" w14:textId="77777777" w:rsidR="00527E21" w:rsidRPr="00147C3B" w:rsidRDefault="00527E21" w:rsidP="00D0521F">
      <w:pPr>
        <w:spacing w:before="120" w:line="240" w:lineRule="auto"/>
        <w:ind w:firstLine="567"/>
        <w:jc w:val="both"/>
        <w:rPr>
          <w:b/>
          <w:bCs/>
          <w:i/>
          <w:iCs/>
          <w:szCs w:val="28"/>
          <w:lang w:val="vi-VN"/>
        </w:rPr>
      </w:pPr>
      <w:r w:rsidRPr="00147C3B">
        <w:rPr>
          <w:b/>
          <w:bCs/>
          <w:i/>
          <w:iCs/>
          <w:szCs w:val="28"/>
          <w:lang w:val="vi-VN"/>
        </w:rPr>
        <w:t>=&gt; Tóm lại, trong quá trình tổ chức hoạt động góc cho trẻ tôi luôn quan tâm đến những quan điểm sau:</w:t>
      </w:r>
    </w:p>
    <w:p w14:paraId="313FD386" w14:textId="77777777" w:rsidR="00527E21" w:rsidRPr="00147C3B" w:rsidRDefault="00527E21" w:rsidP="00D0521F">
      <w:pPr>
        <w:spacing w:before="120" w:line="240" w:lineRule="auto"/>
        <w:ind w:firstLine="567"/>
        <w:jc w:val="both"/>
        <w:rPr>
          <w:szCs w:val="28"/>
          <w:lang w:val="vi-VN"/>
        </w:rPr>
      </w:pPr>
      <w:r w:rsidRPr="00147C3B">
        <w:rPr>
          <w:szCs w:val="28"/>
          <w:lang w:val="vi-VN"/>
        </w:rPr>
        <w:t>- Đảm bảo sự tự nguyện, hứng thú, phát huy tính sáng tạo của trẻ, không áp đặt trẻ chơi theo ý thích của người lớn. Khuyến khích các biểu hiện tự lực, sáng tạo của trẻ. Mọi hình thức áp đặt, làm thay, làm hộ đều không giúp trẻ vui hơn và không có ý nghĩa đối với sự phát triển của trẻ.</w:t>
      </w:r>
    </w:p>
    <w:p w14:paraId="78A29212" w14:textId="77777777" w:rsidR="00527E21" w:rsidRPr="00147C3B" w:rsidRDefault="00527E21" w:rsidP="00D0521F">
      <w:pPr>
        <w:spacing w:before="120" w:line="240" w:lineRule="auto"/>
        <w:ind w:firstLine="567"/>
        <w:jc w:val="both"/>
        <w:rPr>
          <w:szCs w:val="28"/>
          <w:lang w:val="vi-VN"/>
        </w:rPr>
      </w:pPr>
      <w:r w:rsidRPr="00147C3B">
        <w:rPr>
          <w:szCs w:val="28"/>
          <w:lang w:val="vi-VN"/>
        </w:rPr>
        <w:t>- Phát huy vai trò chơi theo hướng tích cực, mở rộng, liên kết các chủ đề chơi. Tích cực làm giàu vốn sống, vốn kinh nghiệm cho trẻ và tạo điều kiện cho trẻ vận dụng vốn kinh nghiệm và hiểu biết đã có trong cuộc sống hàng ngày vào trò chơi.</w:t>
      </w:r>
    </w:p>
    <w:p w14:paraId="0FCAA6F1" w14:textId="77777777" w:rsidR="00527E21" w:rsidRPr="00147C3B" w:rsidRDefault="00527E21" w:rsidP="00D0521F">
      <w:pPr>
        <w:spacing w:before="120" w:line="240" w:lineRule="auto"/>
        <w:ind w:firstLine="567"/>
        <w:jc w:val="both"/>
        <w:rPr>
          <w:szCs w:val="28"/>
          <w:lang w:val="vi-VN"/>
        </w:rPr>
      </w:pPr>
      <w:r w:rsidRPr="00147C3B">
        <w:rPr>
          <w:szCs w:val="28"/>
          <w:lang w:val="vi-VN"/>
        </w:rPr>
        <w:t>- Luôn chú ý tới mối quan hệ của trẻ trong khi chơi. Sử dụng các biện pháp tích cực để giúp trẻ thảo luận khi tham gia góc chơi, vai chơi có nhiều trẻ thích chơi. Luân phiên góc chơi, vai chơi của trẻ, không để một số trẻ chỉ chơi ở một, hai góc chơi cố định trong thời gian diễn ra chủ đề hoặc luôn đóng vai chính trong trò chơi.</w:t>
      </w:r>
    </w:p>
    <w:p w14:paraId="6C731C54" w14:textId="77777777" w:rsidR="00527E21" w:rsidRPr="00147C3B" w:rsidRDefault="00527E21" w:rsidP="00D0521F">
      <w:pPr>
        <w:spacing w:before="120" w:line="240" w:lineRule="auto"/>
        <w:ind w:firstLine="567"/>
        <w:jc w:val="both"/>
        <w:rPr>
          <w:szCs w:val="28"/>
          <w:lang w:val="vi-VN"/>
        </w:rPr>
      </w:pPr>
      <w:r w:rsidRPr="00147C3B">
        <w:rPr>
          <w:szCs w:val="28"/>
          <w:lang w:val="vi-VN"/>
        </w:rPr>
        <w:t>- Trong quá trình trẻ chơi, tôi luôn quan sát biểu hiện, hành động của trẻ và lắng nghe những gì trẻ nói, cố gắng hiểu xem trẻ nghĩ gì và trẻ đang cố làm gì. Và tôi cũng cùng nhập vai với trẻ để tạo những tình huống cho trẻ giải quyết.</w:t>
      </w:r>
    </w:p>
    <w:p w14:paraId="1712A5E0" w14:textId="77777777" w:rsidR="00527E21" w:rsidRPr="00147C3B" w:rsidRDefault="00527E21" w:rsidP="00D0521F">
      <w:pPr>
        <w:spacing w:before="120" w:line="240" w:lineRule="auto"/>
        <w:ind w:firstLine="567"/>
        <w:jc w:val="both"/>
        <w:rPr>
          <w:b/>
          <w:bCs/>
          <w:i/>
          <w:iCs/>
          <w:szCs w:val="28"/>
          <w:lang w:val="vi-VN"/>
        </w:rPr>
      </w:pPr>
      <w:r w:rsidRPr="00147C3B">
        <w:rPr>
          <w:b/>
          <w:bCs/>
          <w:i/>
          <w:iCs/>
          <w:szCs w:val="28"/>
          <w:lang w:val="vi-VN"/>
        </w:rPr>
        <w:t xml:space="preserve">Giải pháp 3: </w:t>
      </w:r>
      <w:r w:rsidRPr="00147C3B">
        <w:rPr>
          <w:i/>
          <w:iCs/>
          <w:szCs w:val="28"/>
          <w:lang w:val="vi-VN"/>
        </w:rPr>
        <w:t> </w:t>
      </w:r>
      <w:r w:rsidRPr="00147C3B">
        <w:rPr>
          <w:b/>
          <w:bCs/>
          <w:i/>
          <w:iCs/>
          <w:szCs w:val="28"/>
          <w:lang w:val="vi-VN"/>
        </w:rPr>
        <w:t>Giáo dục kỹ năng qua các góc chơi.</w:t>
      </w:r>
    </w:p>
    <w:p w14:paraId="41723075" w14:textId="77777777" w:rsidR="00527E21" w:rsidRPr="00147C3B" w:rsidRDefault="00527E21" w:rsidP="00D0521F">
      <w:pPr>
        <w:spacing w:before="120" w:line="240" w:lineRule="auto"/>
        <w:ind w:firstLine="567"/>
        <w:jc w:val="both"/>
        <w:rPr>
          <w:szCs w:val="28"/>
          <w:lang w:val="vi-VN"/>
        </w:rPr>
      </w:pPr>
      <w:r w:rsidRPr="00147C3B">
        <w:rPr>
          <w:szCs w:val="28"/>
          <w:lang w:val="vi-VN"/>
        </w:rPr>
        <w:t xml:space="preserve">Hoạt động vui chơi phản ánh sự sáng tạo, độc đáo của nhận thức và ngôn ngữ, nó là tác động qua lại giữa trẻ với môi trường xung quanh. Khi trẻ hoạt động góc có nghĩa là đang sống trong cuộc sống thực, trong khi chơi trẻ được đối thoại cùng nhau, trao đổi thỏa thuận, thương lượng cùng nhau, trẻ phải nói cho bạn chơi hiểu và phải hiểu lời bạn cùng chơi. Từ đó làm cho trí tuệ của trẻ phát tiển mạnh mẽ chịu ảnh hưởng rất lớn đến sự phát triển tình cảm xã hội của </w:t>
      </w:r>
      <w:r w:rsidRPr="00147C3B">
        <w:rPr>
          <w:szCs w:val="28"/>
          <w:lang w:val="vi-VN"/>
        </w:rPr>
        <w:lastRenderedPageBreak/>
        <w:t>trẻ hướng đến cái đẹp trong giao tiếp, cư xử giữa người với người, góp phần hình thành hành vi văn minh trong xã hội, hình thành thái độ tích cực của trẻ với bản thân.</w:t>
      </w:r>
    </w:p>
    <w:p w14:paraId="54B9C72D" w14:textId="77777777" w:rsidR="00527E21" w:rsidRPr="00147C3B" w:rsidRDefault="00527E21" w:rsidP="00D0521F">
      <w:pPr>
        <w:spacing w:before="120" w:line="240" w:lineRule="auto"/>
        <w:ind w:firstLine="567"/>
        <w:jc w:val="both"/>
        <w:rPr>
          <w:szCs w:val="28"/>
          <w:lang w:val="vi-VN"/>
        </w:rPr>
      </w:pPr>
      <w:r w:rsidRPr="00147C3B">
        <w:rPr>
          <w:szCs w:val="28"/>
          <w:lang w:val="vi-VN"/>
        </w:rPr>
        <w:t>Ví dụ: Khi đóng vai bác sĩ thì trẻ bắt chước giống như bác sĩ: Mặc quần áo blu, đeo tai nghe, cầm kim tiêm và cặp nhiệt độ, khi gặp bệnh nhân thì bác sĩ tươi cười ân cần, chu đáo hỏi thăm bệnh nhân khi tiêm thì vừa tiêm vừa động viên một tay xoa nhẹ để giúp bệnh nhân đỡ đau…</w:t>
      </w:r>
    </w:p>
    <w:p w14:paraId="761AFEE8" w14:textId="77777777" w:rsidR="00527E21" w:rsidRPr="00147C3B" w:rsidRDefault="00527E21" w:rsidP="00D0521F">
      <w:pPr>
        <w:spacing w:before="120" w:line="240" w:lineRule="auto"/>
        <w:ind w:firstLine="567"/>
        <w:jc w:val="both"/>
        <w:rPr>
          <w:szCs w:val="28"/>
          <w:lang w:val="vi-VN"/>
        </w:rPr>
      </w:pPr>
      <w:r w:rsidRPr="00147C3B">
        <w:rPr>
          <w:szCs w:val="28"/>
          <w:lang w:val="vi-VN"/>
        </w:rPr>
        <w:t>Có thể nói hoạt động góc là môi trường tốt để giáo dục kỹ năng chơi theo nhóm cho trẻ, vì trong trò chơi sẽ phát sinh nhiều tình huống mà nếu người chơi không phối hợp được với nhau thì sẽ không thể nào chơi được. Khi tham gia vào nhóm, trẻ dần dần biết cùng với bạn bàn bạc, thỏa thuận và phân công nhiệm vụ cho nhau. Trẻ tích cực, chủ động trong quá trình chơi theo nhóm, có trách nhiệm với công việc chung và cố gắng hoàn thành nhiệm vụ được giao. Trẻ nhận thức được vị trí của mình trong nhóm và trở nên mạnh dạn, tự tin, biết chia sẻ, biết bảo vệ ý kiến của mình cũng như chấp nhận ý kiến của người khác.</w:t>
      </w:r>
    </w:p>
    <w:p w14:paraId="04B20A43" w14:textId="6139DF12" w:rsidR="00527E21" w:rsidRPr="00147C3B" w:rsidRDefault="00527E21" w:rsidP="00D0521F">
      <w:pPr>
        <w:spacing w:before="120" w:line="240" w:lineRule="auto"/>
        <w:ind w:firstLine="567"/>
        <w:jc w:val="both"/>
        <w:rPr>
          <w:szCs w:val="28"/>
          <w:lang w:val="vi-VN"/>
        </w:rPr>
      </w:pPr>
      <w:r w:rsidRPr="00147C3B">
        <w:rPr>
          <w:szCs w:val="28"/>
          <w:lang w:val="vi-VN"/>
        </w:rPr>
        <w:t xml:space="preserve">Ví dụ: góc xây dựng: Nếu trẻ không chịu chơi cùng nhau sẽ không thể xây được một </w:t>
      </w:r>
      <w:r w:rsidR="001C2D99" w:rsidRPr="00147C3B">
        <w:rPr>
          <w:szCs w:val="28"/>
        </w:rPr>
        <w:t>vườn rau</w:t>
      </w:r>
      <w:r w:rsidRPr="00147C3B">
        <w:rPr>
          <w:szCs w:val="28"/>
          <w:lang w:val="vi-VN"/>
        </w:rPr>
        <w:t xml:space="preserve">, mô hình ngôi nhà có đầy đủ vườn ao chuồng… Bắt buộc trẻ phải tự thỏa thuận vai chơi như: Bạn kéo gạch, bạn mang hoa, bạn xây hàng rào, bạn </w:t>
      </w:r>
      <w:r w:rsidR="001C2D99" w:rsidRPr="00147C3B">
        <w:rPr>
          <w:szCs w:val="28"/>
        </w:rPr>
        <w:t>trồng rau</w:t>
      </w:r>
      <w:r w:rsidRPr="00147C3B">
        <w:rPr>
          <w:szCs w:val="28"/>
          <w:lang w:val="vi-VN"/>
        </w:rPr>
        <w:t xml:space="preserve">, bạn trồng hoa,…Từ đó tạo cho trẻ những kỹ năng hoạt động nhóm </w:t>
      </w:r>
    </w:p>
    <w:p w14:paraId="3D40691B" w14:textId="77777777" w:rsidR="00527E21" w:rsidRPr="00147C3B" w:rsidRDefault="00527E21" w:rsidP="00D0521F">
      <w:pPr>
        <w:spacing w:before="120" w:line="240" w:lineRule="auto"/>
        <w:ind w:firstLine="567"/>
        <w:jc w:val="both"/>
        <w:rPr>
          <w:szCs w:val="28"/>
          <w:lang w:val="vi-VN"/>
        </w:rPr>
      </w:pPr>
      <w:r w:rsidRPr="00147C3B">
        <w:rPr>
          <w:szCs w:val="28"/>
          <w:lang w:val="vi-VN"/>
        </w:rPr>
        <w:t>Khi tổ chức hoạt động góc cho trẻ tôi không can thiệp vào trò chơi của trẻ, làm hộ trẻ, làm thay trẻ mà để trẻ tự làm, không áp đặt trẻ, buộc trẻ phải làm theo ý muốn của cô mà chỉ nên gợi ý, khuyến khích động viên giúp trẻ chủ động, tích cực tham gia chơi đồng thời khuyến khích trẻ thể hiện sự sáng tạo riêng của mình. Để làm được điều này, đòi hỏi tôi phải thường xuyên theo dõi quá trình chơi của trẻ, khi cần thiết mới hỗ trợ trẻ bằng cách là một vai chơi chứ không áp đặt, yêu cầu trẻ làm theo cô.</w:t>
      </w:r>
    </w:p>
    <w:p w14:paraId="6B0D168F" w14:textId="77777777" w:rsidR="00527E21" w:rsidRPr="00147C3B" w:rsidRDefault="00527E21" w:rsidP="00D0521F">
      <w:pPr>
        <w:spacing w:before="120" w:line="240" w:lineRule="auto"/>
        <w:ind w:firstLine="567"/>
        <w:jc w:val="both"/>
        <w:rPr>
          <w:szCs w:val="28"/>
          <w:lang w:val="vi-VN"/>
        </w:rPr>
      </w:pPr>
      <w:r w:rsidRPr="00147C3B">
        <w:rPr>
          <w:szCs w:val="28"/>
          <w:lang w:val="vi-VN"/>
        </w:rPr>
        <w:t>Ví dụ: Trong trò chơi “ gia đình” trẻ tự bày biện đồ dùng trong gia đình, tự thể hiện vai của mình, …sau khi chơi trẻ tự cất dọn đồ dùng đồ chơi. Qua đó tôi đã hình thành tính tự lập cho trẻ. (hình ảnh)</w:t>
      </w:r>
    </w:p>
    <w:p w14:paraId="70275F69" w14:textId="77777777" w:rsidR="00527E21" w:rsidRPr="00147C3B" w:rsidRDefault="00527E21" w:rsidP="00D0521F">
      <w:pPr>
        <w:spacing w:before="120" w:line="240" w:lineRule="auto"/>
        <w:ind w:firstLine="567"/>
        <w:jc w:val="both"/>
        <w:rPr>
          <w:szCs w:val="28"/>
          <w:lang w:val="vi-VN"/>
        </w:rPr>
      </w:pPr>
      <w:r w:rsidRPr="00147C3B">
        <w:rPr>
          <w:rStyle w:val="Emphasis"/>
          <w:b/>
          <w:bCs/>
          <w:szCs w:val="28"/>
          <w:lang w:val="vi-VN"/>
        </w:rPr>
        <w:t xml:space="preserve">Giải pháp 4: </w:t>
      </w:r>
      <w:r w:rsidRPr="00147C3B">
        <w:rPr>
          <w:b/>
          <w:bCs/>
          <w:szCs w:val="28"/>
          <w:lang w:val="vi-VN"/>
        </w:rPr>
        <w:t xml:space="preserve">Phối hợp với phụ huynh </w:t>
      </w:r>
    </w:p>
    <w:p w14:paraId="31843BE7" w14:textId="77777777" w:rsidR="00527E21" w:rsidRPr="00147C3B" w:rsidRDefault="00527E21" w:rsidP="00D0521F">
      <w:pPr>
        <w:spacing w:before="120" w:line="240" w:lineRule="auto"/>
        <w:ind w:firstLine="567"/>
        <w:jc w:val="both"/>
        <w:rPr>
          <w:szCs w:val="28"/>
          <w:lang w:val="vi-VN"/>
        </w:rPr>
      </w:pPr>
      <w:r w:rsidRPr="00147C3B">
        <w:rPr>
          <w:szCs w:val="28"/>
          <w:lang w:val="vi-VN"/>
        </w:rPr>
        <w:t xml:space="preserve">Để nâng cao chất lượng hoạt động góc cho trẻ và để có sự giáo dục đồng bộ giữa gia đình và nhà trường là 1 việc làm hết sức cần thiết. Bởi tôi nhận thấy rằng tất cả mọi khó khăn trong công tác chăm sóc giáo dục trẻ không thể thiếu đi vai trò giải quyết của phụ huynh. Vì vậy, ngay từ đầu năm học để phụ huynh hiểu thêm về nội dung hoạt động góc của trẻ tại lớp, trong buổi họp phụ huynh đầu năm học tôi cũng tuyên truyền cho phụ huynh hiểu thế nào là hoạt động góc, chơi hoạt động góc trẻ chơi những gì, trẻ nhập vai chơi như thế nào, thông qua việc nhập vai chơi trẻ học được những gì và tôi cũng giải thích cho phụ huynh hiểu việc tham gia chơi hoạt động góc có giá trị rất lớn trong việc phát triển toàn diện nhân của trẻ mẫu giáo và hoạt động góc còn là phương tiện để giáo dục trẻ em, có giá trị không nhỏ góp phần quyết định sự thành công trong các lĩnh vực </w:t>
      </w:r>
      <w:r w:rsidRPr="00147C3B">
        <w:rPr>
          <w:szCs w:val="28"/>
          <w:lang w:val="vi-VN"/>
        </w:rPr>
        <w:lastRenderedPageBreak/>
        <w:t xml:space="preserve">phát triển thể chất, phát triển tình cảm, quan hệ xã hội, phát triển thẩm mỹ, phát triển ngôn ngữ, phát triển nhận thức. Hay nói cách khác nó là phương tiện giáo dục không thể thiếu nhằm phát triển toàn diện nhân cách và trí tuệ cho trẻ ở trường mầm non. </w:t>
      </w:r>
    </w:p>
    <w:p w14:paraId="38FAD107" w14:textId="77777777" w:rsidR="00527E21" w:rsidRPr="00147C3B" w:rsidRDefault="00527E21" w:rsidP="00D0521F">
      <w:pPr>
        <w:spacing w:before="120" w:line="240" w:lineRule="auto"/>
        <w:ind w:firstLine="567"/>
        <w:jc w:val="both"/>
        <w:rPr>
          <w:szCs w:val="28"/>
          <w:lang w:val="vi-VN"/>
        </w:rPr>
      </w:pPr>
      <w:r w:rsidRPr="00147C3B">
        <w:rPr>
          <w:szCs w:val="28"/>
          <w:lang w:val="vi-VN"/>
        </w:rPr>
        <w:t>Mặt khác, vào giờ đón trả trẻ tôi đã vận động phụ huynh đóng góp các nguyên vật liệu phế thải, những đồ vật bị hỏng không sử dụng ủng hộ cho lớp. Cùng phụ huynh trao đổi và tìm ra những biện pháp hữu hiệu giúp trẻ hoạt động góc một cách hứng thú hơn và sưu tầm những đồ dùng, đồ chơi để phục vụ cho các góc.</w:t>
      </w:r>
    </w:p>
    <w:p w14:paraId="0931D7A8" w14:textId="2813577E" w:rsidR="00527E21" w:rsidRPr="00147C3B" w:rsidRDefault="00527E21" w:rsidP="00D0521F">
      <w:pPr>
        <w:spacing w:before="120" w:line="240" w:lineRule="auto"/>
        <w:ind w:firstLine="567"/>
        <w:jc w:val="both"/>
        <w:rPr>
          <w:szCs w:val="28"/>
          <w:lang w:val="vi-VN"/>
        </w:rPr>
      </w:pPr>
      <w:r w:rsidRPr="00147C3B">
        <w:rPr>
          <w:szCs w:val="28"/>
          <w:lang w:val="vi-VN"/>
        </w:rPr>
        <w:t xml:space="preserve">Ví dụ: Tôi vận động phụ huynh ủng hộ cho lớp bìa cacton làm thành những chiếc xe, ngôi nhà, hình ảnh lắp ghép, bida, </w:t>
      </w:r>
      <w:r w:rsidR="00C14FD2" w:rsidRPr="00147C3B">
        <w:rPr>
          <w:szCs w:val="28"/>
        </w:rPr>
        <w:t>tủ …</w:t>
      </w:r>
      <w:r w:rsidRPr="00147C3B">
        <w:rPr>
          <w:szCs w:val="28"/>
          <w:lang w:val="vi-VN"/>
        </w:rPr>
        <w:t xml:space="preserve">… cho trẻ vừa được học vừa được chơi. Can nước rửa chén làm thành những chiếc </w:t>
      </w:r>
      <w:r w:rsidR="00C14FD2" w:rsidRPr="00147C3B">
        <w:rPr>
          <w:szCs w:val="28"/>
        </w:rPr>
        <w:t>giường</w:t>
      </w:r>
      <w:r w:rsidRPr="00147C3B">
        <w:rPr>
          <w:szCs w:val="28"/>
          <w:lang w:val="vi-VN"/>
        </w:rPr>
        <w:t xml:space="preserve"> hay những chiếc bàn ủi, Hay là phụ huynh ủng hộ những lõi chỉ lớn tôi sẽ cắt vải nỉ, hoặc xốp màu làm thành những cây xanh (hình ảnh),…</w:t>
      </w:r>
    </w:p>
    <w:p w14:paraId="582B00E7" w14:textId="77777777" w:rsidR="00527E21" w:rsidRPr="00147C3B" w:rsidRDefault="00527E21" w:rsidP="00D0521F">
      <w:pPr>
        <w:spacing w:before="120" w:line="240" w:lineRule="auto"/>
        <w:ind w:firstLine="567"/>
        <w:jc w:val="both"/>
        <w:rPr>
          <w:szCs w:val="28"/>
          <w:lang w:val="vi-VN"/>
        </w:rPr>
      </w:pPr>
      <w:r w:rsidRPr="00147C3B">
        <w:rPr>
          <w:rStyle w:val="Emphasis"/>
          <w:b/>
          <w:bCs/>
          <w:szCs w:val="28"/>
          <w:lang w:val="vi-VN"/>
        </w:rPr>
        <w:t xml:space="preserve">Giải pháp 5: </w:t>
      </w:r>
      <w:r w:rsidRPr="00147C3B">
        <w:rPr>
          <w:rStyle w:val="Emphasis"/>
          <w:b/>
          <w:bCs/>
          <w:i w:val="0"/>
          <w:szCs w:val="28"/>
          <w:lang w:val="vi-VN"/>
        </w:rPr>
        <w:t>Theo dõi, quan sát, đ</w:t>
      </w:r>
      <w:r w:rsidRPr="00147C3B">
        <w:rPr>
          <w:b/>
          <w:bCs/>
          <w:szCs w:val="28"/>
          <w:lang w:val="vi-VN"/>
        </w:rPr>
        <w:t>ánh giá hoạt động và khuyến khích trẻ khi hoạt động ở các góc.</w:t>
      </w:r>
    </w:p>
    <w:p w14:paraId="04CE7297" w14:textId="77777777" w:rsidR="00527E21" w:rsidRPr="00147C3B" w:rsidRDefault="00527E21" w:rsidP="00D0521F">
      <w:pPr>
        <w:pStyle w:val="NormalWeb"/>
        <w:spacing w:before="120" w:beforeAutospacing="0" w:after="0" w:afterAutospacing="0"/>
        <w:ind w:firstLine="567"/>
        <w:jc w:val="both"/>
        <w:rPr>
          <w:rStyle w:val="Emphasis"/>
          <w:i w:val="0"/>
          <w:iCs w:val="0"/>
          <w:sz w:val="28"/>
          <w:szCs w:val="28"/>
          <w:lang w:val="vi-VN"/>
        </w:rPr>
      </w:pPr>
      <w:r w:rsidRPr="00147C3B">
        <w:rPr>
          <w:rStyle w:val="Emphasis"/>
          <w:i w:val="0"/>
          <w:iCs w:val="0"/>
          <w:sz w:val="28"/>
          <w:szCs w:val="28"/>
          <w:lang w:val="vi-VN"/>
        </w:rPr>
        <w:t>Việc đánh giá trẻ là một việc rất cần thiết trong kế hoạch chăm sóc giáo dục trẻ. Chính vì vậy, mỗi ngày tôi thường quan sát và đánh giá tình hình hoạt động của trẻ ở các góc chơi. Điều đó giúp tôi kịp thời điều chỉnh phương pháp, hình thức tổ chức và cải tạo môi trường hoạt động của trẻ sao cho phù hợp hơn. Đồng thời cũng giúp trẻ nhận thức được hành vi chơi của mình hôm đó và chơi tốt hơn vào ngày hôm sau.</w:t>
      </w:r>
    </w:p>
    <w:p w14:paraId="7F0EC812" w14:textId="77777777" w:rsidR="00527E21" w:rsidRPr="00147C3B" w:rsidRDefault="00527E21" w:rsidP="00D0521F">
      <w:pPr>
        <w:pStyle w:val="NormalWeb"/>
        <w:spacing w:before="120" w:beforeAutospacing="0" w:after="0" w:afterAutospacing="0"/>
        <w:ind w:firstLine="567"/>
        <w:jc w:val="both"/>
        <w:rPr>
          <w:rStyle w:val="Emphasis"/>
          <w:i w:val="0"/>
          <w:iCs w:val="0"/>
          <w:sz w:val="28"/>
          <w:szCs w:val="28"/>
          <w:lang w:val="vi-VN"/>
        </w:rPr>
      </w:pPr>
      <w:r w:rsidRPr="00147C3B">
        <w:rPr>
          <w:rStyle w:val="Emphasis"/>
          <w:i w:val="0"/>
          <w:iCs w:val="0"/>
          <w:sz w:val="28"/>
          <w:szCs w:val="28"/>
          <w:lang w:val="vi-VN"/>
        </w:rPr>
        <w:t>Việc nhận xét quá trình chơi cũng phải dựa vào mục tiêu đề ra cần đạt được trên trẻ ngày hôm đó. Tôi tiến hành cho trẻ nhận xét quá trình chơi, bạn chơi,…sau đó tôi nhận xét từng nhóm chơi, cá nhân,…khuyến khích, động viên trẻ. Qua quá trình nhận xét tôi đặc biệt chú ý đến việc mở rộng chủ đề chơi, làm cho nội dung chơi của trẻ thêm sâu sắc và mối quan hệ của trẻ phong phú thêm.</w:t>
      </w:r>
    </w:p>
    <w:p w14:paraId="751E43BC" w14:textId="77777777" w:rsidR="00527E21" w:rsidRPr="00147C3B" w:rsidRDefault="00527E21" w:rsidP="00D0521F">
      <w:pPr>
        <w:pStyle w:val="NormalWeb"/>
        <w:spacing w:before="120" w:beforeAutospacing="0" w:after="0" w:afterAutospacing="0"/>
        <w:ind w:firstLine="567"/>
        <w:jc w:val="both"/>
        <w:rPr>
          <w:rStyle w:val="Emphasis"/>
          <w:i w:val="0"/>
          <w:iCs w:val="0"/>
          <w:sz w:val="28"/>
          <w:szCs w:val="28"/>
          <w:lang w:val="vi-VN"/>
        </w:rPr>
      </w:pPr>
      <w:r w:rsidRPr="00147C3B">
        <w:rPr>
          <w:rStyle w:val="Emphasis"/>
          <w:i w:val="0"/>
          <w:iCs w:val="0"/>
          <w:sz w:val="28"/>
          <w:szCs w:val="28"/>
          <w:lang w:val="vi-VN"/>
        </w:rPr>
        <w:t>Ví dụ: Trong trò chơi Gia đình – Bác sĩ cô nhận xét: Mẹ không chỉ nấu ăn mà còn đi chợ, đi làm, ru em ngủ, chở con đi học,…Bác sĩ không chỉ khám bệnh mà còn ghi đơn thuốc, hướng dẫn cách dùng thuốc cho bệnh nhân,…</w:t>
      </w:r>
    </w:p>
    <w:p w14:paraId="67525823" w14:textId="73168FCC" w:rsidR="00527E21" w:rsidRPr="00147C3B" w:rsidRDefault="00527E21" w:rsidP="00D0521F">
      <w:pPr>
        <w:pStyle w:val="NormalWeb"/>
        <w:spacing w:before="120" w:beforeAutospacing="0" w:after="0" w:afterAutospacing="0"/>
        <w:ind w:firstLine="567"/>
        <w:jc w:val="both"/>
        <w:rPr>
          <w:sz w:val="28"/>
          <w:szCs w:val="28"/>
          <w:lang w:val="vi-VN"/>
        </w:rPr>
      </w:pPr>
      <w:r w:rsidRPr="00147C3B">
        <w:rPr>
          <w:rStyle w:val="Emphasis"/>
          <w:i w:val="0"/>
          <w:iCs w:val="0"/>
          <w:sz w:val="28"/>
          <w:szCs w:val="28"/>
          <w:lang w:val="vi-VN"/>
        </w:rPr>
        <w:t>Bằng việc nhận xét đánh giá trẻ thường xuyên như vậy tôi đã gợi mở hướng chơi cho ngày hôm sau một cách khéo léo. Thông qua những gợi ý, nhận xét của cô, trẻ có thể tự điều chỉnh hành vi của mình sao cho tốt hơn, làm sao để được cô khen. Biện pháp này góp phần đáng kể trong việc nâng cao kết quả trong các buổi chơi.</w:t>
      </w:r>
    </w:p>
    <w:p w14:paraId="19512F7F" w14:textId="69329042" w:rsidR="005C51B3" w:rsidRDefault="005C51B3" w:rsidP="00D0521F">
      <w:pPr>
        <w:spacing w:before="120" w:line="240" w:lineRule="auto"/>
        <w:ind w:firstLine="567"/>
        <w:rPr>
          <w:rFonts w:eastAsia="Times New Roman" w:cs="Times New Roman"/>
          <w:b/>
          <w:bCs/>
          <w:szCs w:val="28"/>
          <w:lang w:val="vi-VN"/>
        </w:rPr>
      </w:pPr>
      <w:r w:rsidRPr="00147C3B">
        <w:rPr>
          <w:rFonts w:eastAsia="Times New Roman" w:cs="Times New Roman"/>
          <w:b/>
          <w:bCs/>
          <w:szCs w:val="28"/>
          <w:lang w:val="vi-VN"/>
        </w:rPr>
        <w:t xml:space="preserve">2.2. Phân tích tình trạng của giải pháp đã </w:t>
      </w:r>
      <w:r w:rsidR="00CC49FF" w:rsidRPr="00147C3B">
        <w:rPr>
          <w:rFonts w:eastAsia="Times New Roman" w:cs="Times New Roman"/>
          <w:b/>
          <w:bCs/>
          <w:szCs w:val="28"/>
          <w:lang w:val="vi-VN"/>
        </w:rPr>
        <w:t>biết:</w:t>
      </w:r>
    </w:p>
    <w:p w14:paraId="53D530E2" w14:textId="08460945" w:rsidR="00EA0B99" w:rsidRPr="00EA0B99" w:rsidRDefault="00EA0B99" w:rsidP="00D0521F">
      <w:pPr>
        <w:spacing w:before="120" w:line="240" w:lineRule="auto"/>
        <w:ind w:firstLine="567"/>
        <w:rPr>
          <w:rFonts w:eastAsia="Times New Roman" w:cs="Times New Roman"/>
          <w:b/>
          <w:bCs/>
          <w:szCs w:val="28"/>
        </w:rPr>
      </w:pPr>
      <w:r>
        <w:rPr>
          <w:rFonts w:eastAsia="Times New Roman" w:cs="Times New Roman"/>
          <w:b/>
          <w:bCs/>
          <w:szCs w:val="28"/>
        </w:rPr>
        <w:t>Năm học này tôi d nt phân công dạy lop.. trẻ chưa qua lớp nt nên chưa dc lq voi hđ goc</w:t>
      </w:r>
    </w:p>
    <w:p w14:paraId="31F5CABD" w14:textId="77777777" w:rsidR="0007089A" w:rsidRPr="00161DA1" w:rsidRDefault="00EE1298" w:rsidP="00485142">
      <w:pPr>
        <w:spacing w:before="120" w:line="240" w:lineRule="auto"/>
        <w:ind w:firstLine="567"/>
        <w:jc w:val="both"/>
        <w:rPr>
          <w:rFonts w:eastAsia="Times New Roman" w:cs="Times New Roman"/>
          <w:bCs/>
          <w:color w:val="FF0000"/>
          <w:szCs w:val="28"/>
        </w:rPr>
      </w:pPr>
      <w:r w:rsidRPr="00161DA1">
        <w:rPr>
          <w:rFonts w:eastAsia="Times New Roman" w:cs="Times New Roman"/>
          <w:bCs/>
          <w:color w:val="FF0000"/>
          <w:szCs w:val="28"/>
        </w:rPr>
        <w:t>Ngay từ đầu năm học</w:t>
      </w:r>
      <w:r w:rsidR="00485142" w:rsidRPr="00161DA1">
        <w:rPr>
          <w:rFonts w:eastAsia="Times New Roman" w:cs="Times New Roman"/>
          <w:bCs/>
          <w:color w:val="FF0000"/>
          <w:szCs w:val="28"/>
        </w:rPr>
        <w:t xml:space="preserve"> tôi cho trẻ dần làm quen các góc chơi, đồ dùng đồ chơi ở các góc và đặt các câu hỏi cho trẻ: Đây là cái gì? dùng để là gì? những đồ </w:t>
      </w:r>
      <w:r w:rsidR="00485142" w:rsidRPr="00161DA1">
        <w:rPr>
          <w:rFonts w:eastAsia="Times New Roman" w:cs="Times New Roman"/>
          <w:bCs/>
          <w:color w:val="FF0000"/>
          <w:szCs w:val="28"/>
        </w:rPr>
        <w:lastRenderedPageBreak/>
        <w:t xml:space="preserve">dùng này chơi ở góc nào? Khi chơi ở góc này thì con thích đóng vai nào? Và con sẽ làm gì ở vai chơi đó? </w:t>
      </w:r>
    </w:p>
    <w:p w14:paraId="1539CF9B" w14:textId="1887DE3B" w:rsidR="00EE1298" w:rsidRDefault="00485142" w:rsidP="00EE1298">
      <w:pPr>
        <w:spacing w:before="120" w:line="240" w:lineRule="auto"/>
        <w:ind w:firstLine="567"/>
        <w:jc w:val="both"/>
        <w:rPr>
          <w:rFonts w:eastAsia="Times New Roman" w:cs="Times New Roman"/>
          <w:bCs/>
          <w:color w:val="FF0000"/>
          <w:szCs w:val="28"/>
        </w:rPr>
      </w:pPr>
      <w:r w:rsidRPr="00161DA1">
        <w:rPr>
          <w:rFonts w:eastAsia="Times New Roman" w:cs="Times New Roman"/>
          <w:bCs/>
          <w:color w:val="FF0000"/>
          <w:szCs w:val="28"/>
        </w:rPr>
        <w:t xml:space="preserve">Sau </w:t>
      </w:r>
      <w:r w:rsidR="00161DA1" w:rsidRPr="00161DA1">
        <w:rPr>
          <w:rFonts w:eastAsia="Times New Roman" w:cs="Times New Roman"/>
          <w:bCs/>
          <w:color w:val="FF0000"/>
          <w:szCs w:val="28"/>
        </w:rPr>
        <w:t>hai</w:t>
      </w:r>
      <w:r w:rsidR="0007089A" w:rsidRPr="00161DA1">
        <w:rPr>
          <w:rFonts w:eastAsia="Times New Roman" w:cs="Times New Roman"/>
          <w:bCs/>
          <w:color w:val="FF0000"/>
          <w:szCs w:val="28"/>
        </w:rPr>
        <w:t xml:space="preserve"> tuần đầu, Tôi thấy </w:t>
      </w:r>
      <w:r w:rsidR="000A24B8" w:rsidRPr="00161DA1">
        <w:rPr>
          <w:rFonts w:eastAsia="Times New Roman" w:cs="Times New Roman"/>
          <w:bCs/>
          <w:color w:val="FF0000"/>
          <w:szCs w:val="28"/>
        </w:rPr>
        <w:t>trẻ lớp tôi chưa mạnh dạn, tự tin, chưa tập trung hứng thú tích cực khi tham gia ở góc</w:t>
      </w:r>
      <w:r w:rsidR="00161DA1" w:rsidRPr="00161DA1">
        <w:rPr>
          <w:rFonts w:eastAsia="Times New Roman" w:cs="Times New Roman"/>
          <w:bCs/>
          <w:color w:val="FF0000"/>
          <w:szCs w:val="28"/>
        </w:rPr>
        <w:t xml:space="preserve">. Vì vậy tôi nhận thấy bản thân mình cần phải có trách nhiệm trong việc tạo hứng thú tích cực cho trẻ khi tham gia hoạt động ở góc để </w:t>
      </w:r>
      <w:r w:rsidR="00161DA1" w:rsidRPr="00161DA1">
        <w:rPr>
          <w:b/>
          <w:bCs/>
          <w:i/>
          <w:color w:val="FF0000"/>
          <w:szCs w:val="28"/>
          <w:bdr w:val="none" w:sz="0" w:space="0" w:color="auto" w:frame="1"/>
          <w:lang w:val="vi-VN"/>
        </w:rPr>
        <w:t>nâng cao chất lượng hoạt động góc cho trẻ mẫu giáo 3 - 4 tuổi</w:t>
      </w:r>
      <w:r w:rsidR="000A24B8" w:rsidRPr="00161DA1">
        <w:rPr>
          <w:rFonts w:eastAsia="Times New Roman" w:cs="Times New Roman"/>
          <w:bCs/>
          <w:color w:val="FF0000"/>
          <w:szCs w:val="28"/>
        </w:rPr>
        <w:t xml:space="preserve"> </w:t>
      </w:r>
      <w:r w:rsidR="00161DA1" w:rsidRPr="00161DA1">
        <w:rPr>
          <w:rFonts w:eastAsia="Times New Roman" w:cs="Times New Roman"/>
          <w:bCs/>
          <w:color w:val="FF0000"/>
          <w:szCs w:val="28"/>
        </w:rPr>
        <w:t>bởi vì t</w:t>
      </w:r>
      <w:r w:rsidR="00EE1298" w:rsidRPr="00161DA1">
        <w:rPr>
          <w:rFonts w:eastAsia="Times New Roman" w:cs="Times New Roman"/>
          <w:bCs/>
          <w:color w:val="FF0000"/>
          <w:szCs w:val="28"/>
        </w:rPr>
        <w:t xml:space="preserve">rong tất cả các hoạt động cho trẻ ở trường mầm non đều có chung một mục đích đó là phát triển ở trẻ khả năng tư duy, </w:t>
      </w:r>
      <w:r w:rsidR="00EE1298" w:rsidRPr="007F56FD">
        <w:rPr>
          <w:rFonts w:eastAsia="Times New Roman" w:cs="Times New Roman"/>
          <w:bCs/>
          <w:color w:val="FF0000"/>
          <w:szCs w:val="28"/>
          <w:highlight w:val="yellow"/>
        </w:rPr>
        <w:t>óc phán đoán với môi trường sống xung quanh,</w:t>
      </w:r>
      <w:r w:rsidR="00EE1298" w:rsidRPr="00161DA1">
        <w:rPr>
          <w:rFonts w:eastAsia="Times New Roman" w:cs="Times New Roman"/>
          <w:bCs/>
          <w:color w:val="FF0000"/>
          <w:szCs w:val="28"/>
        </w:rPr>
        <w:t xml:space="preserve"> vun đắp tình cảm hồn nhiên trong sáng cho trẻ, trong quá trình trẻ chơi giáo viên cần phải biết cần hướng cho trẻ chơi gì? chơi như thế nào để đem lại hiệu quả cho trẻ</w:t>
      </w:r>
    </w:p>
    <w:p w14:paraId="2F653A20" w14:textId="65D7DABA" w:rsidR="00EA0B99" w:rsidRPr="00161DA1" w:rsidRDefault="00EA0B99" w:rsidP="00EE1298">
      <w:pPr>
        <w:spacing w:before="120" w:line="240" w:lineRule="auto"/>
        <w:ind w:firstLine="567"/>
        <w:jc w:val="both"/>
        <w:rPr>
          <w:rFonts w:eastAsia="Times New Roman" w:cs="Times New Roman"/>
          <w:bCs/>
          <w:color w:val="FF0000"/>
          <w:szCs w:val="28"/>
        </w:rPr>
      </w:pPr>
      <w:r>
        <w:rPr>
          <w:rFonts w:eastAsia="Times New Roman" w:cs="Times New Roman"/>
          <w:bCs/>
          <w:color w:val="FF0000"/>
          <w:szCs w:val="28"/>
        </w:rPr>
        <w:t>Trong qua trinh thuc hien tôi rút ra thuân loi va kho khan sau</w:t>
      </w:r>
    </w:p>
    <w:p w14:paraId="53A7A438" w14:textId="77777777" w:rsidR="00CC49FF" w:rsidRPr="00147C3B" w:rsidRDefault="00CC49FF" w:rsidP="00D0521F">
      <w:pPr>
        <w:shd w:val="clear" w:color="auto" w:fill="FFFFFF"/>
        <w:tabs>
          <w:tab w:val="left" w:pos="630"/>
        </w:tabs>
        <w:spacing w:before="120" w:line="240" w:lineRule="auto"/>
        <w:ind w:firstLine="630"/>
        <w:jc w:val="both"/>
        <w:rPr>
          <w:b/>
          <w:bCs/>
          <w:i/>
          <w:iCs/>
          <w:szCs w:val="28"/>
          <w:lang w:val="vi-VN"/>
        </w:rPr>
      </w:pPr>
      <w:r w:rsidRPr="00147C3B">
        <w:rPr>
          <w:b/>
          <w:bCs/>
          <w:i/>
          <w:iCs/>
          <w:szCs w:val="28"/>
          <w:shd w:val="clear" w:color="auto" w:fill="FFFFFF"/>
          <w:lang w:val="vi-VN"/>
        </w:rPr>
        <w:t>* Thuận lợi:</w:t>
      </w:r>
    </w:p>
    <w:p w14:paraId="6153D1E2" w14:textId="77777777" w:rsidR="00CC49FF" w:rsidRPr="00147C3B" w:rsidRDefault="00CC49FF" w:rsidP="00D0521F">
      <w:pPr>
        <w:shd w:val="clear" w:color="auto" w:fill="FFFFFF"/>
        <w:tabs>
          <w:tab w:val="left" w:pos="630"/>
        </w:tabs>
        <w:spacing w:before="120" w:line="240" w:lineRule="auto"/>
        <w:ind w:firstLine="630"/>
        <w:jc w:val="both"/>
        <w:rPr>
          <w:szCs w:val="28"/>
          <w:lang w:val="vi-VN"/>
        </w:rPr>
      </w:pPr>
      <w:r w:rsidRPr="00147C3B">
        <w:rPr>
          <w:szCs w:val="28"/>
          <w:lang w:val="vi-VN"/>
        </w:rPr>
        <w:t>- Nhà trường đã đầu tư một môi trường cho trẻ hoạt động theo quan điểm giáo dục “ Lấy trẻ làm trung tâm” ở mọi lúc mọi nơi.</w:t>
      </w:r>
    </w:p>
    <w:p w14:paraId="67A7A743" w14:textId="77777777" w:rsidR="00CC49FF" w:rsidRPr="00147C3B" w:rsidRDefault="00CC49FF" w:rsidP="00D0521F">
      <w:pPr>
        <w:shd w:val="clear" w:color="auto" w:fill="FFFFFF"/>
        <w:tabs>
          <w:tab w:val="left" w:pos="630"/>
        </w:tabs>
        <w:spacing w:before="120" w:line="240" w:lineRule="auto"/>
        <w:ind w:firstLine="630"/>
        <w:jc w:val="both"/>
        <w:rPr>
          <w:szCs w:val="28"/>
          <w:lang w:val="vi-VN"/>
        </w:rPr>
      </w:pPr>
      <w:r w:rsidRPr="00147C3B">
        <w:rPr>
          <w:szCs w:val="28"/>
          <w:lang w:val="vi-VN"/>
        </w:rPr>
        <w:t>- Được sự quan tâm chỉ đạo của Ban giám hiệu về cơ sở vật chất, trang thiết bị, môi trường giáo dục; BGH luôn giúp đỡ về việc bồi dưỡng nâng cao trình độ chuyên môn.</w:t>
      </w:r>
    </w:p>
    <w:p w14:paraId="25C89F37" w14:textId="77777777" w:rsidR="00CC49FF" w:rsidRPr="00147C3B" w:rsidRDefault="00CC49FF" w:rsidP="00D0521F">
      <w:pPr>
        <w:shd w:val="clear" w:color="auto" w:fill="FFFFFF"/>
        <w:tabs>
          <w:tab w:val="left" w:pos="630"/>
        </w:tabs>
        <w:spacing w:before="120" w:line="240" w:lineRule="auto"/>
        <w:ind w:firstLine="630"/>
        <w:jc w:val="both"/>
        <w:rPr>
          <w:szCs w:val="28"/>
          <w:lang w:val="vi-VN"/>
        </w:rPr>
      </w:pPr>
      <w:r w:rsidRPr="00147C3B">
        <w:rPr>
          <w:szCs w:val="28"/>
          <w:lang w:val="vi-VN"/>
        </w:rPr>
        <w:t>- Bản thân tôi đã có nhiều năm trực tiếp giảng dạy ở lớp mẫu giáo bé nên nắm rõ đặc điểm tâm sinh lý của trẻ.</w:t>
      </w:r>
    </w:p>
    <w:p w14:paraId="1C90CDB6" w14:textId="77777777" w:rsidR="00CC49FF" w:rsidRPr="00147C3B" w:rsidRDefault="00CC49FF" w:rsidP="00D0521F">
      <w:pPr>
        <w:shd w:val="clear" w:color="auto" w:fill="FFFFFF"/>
        <w:tabs>
          <w:tab w:val="left" w:pos="630"/>
        </w:tabs>
        <w:spacing w:before="120" w:line="240" w:lineRule="auto"/>
        <w:ind w:firstLine="630"/>
        <w:jc w:val="both"/>
        <w:rPr>
          <w:szCs w:val="28"/>
          <w:lang w:val="vi-VN"/>
        </w:rPr>
      </w:pPr>
      <w:r w:rsidRPr="00147C3B">
        <w:rPr>
          <w:szCs w:val="28"/>
          <w:lang w:val="vi-VN"/>
        </w:rPr>
        <w:t>- Trẻ rất thích thú khi tham gia vào các hoạt động vui chơi.</w:t>
      </w:r>
    </w:p>
    <w:p w14:paraId="7A307297" w14:textId="77777777" w:rsidR="00CC49FF" w:rsidRPr="00147C3B" w:rsidRDefault="00CC49FF" w:rsidP="00D0521F">
      <w:pPr>
        <w:shd w:val="clear" w:color="auto" w:fill="FFFFFF"/>
        <w:tabs>
          <w:tab w:val="left" w:pos="630"/>
        </w:tabs>
        <w:spacing w:before="120" w:line="240" w:lineRule="auto"/>
        <w:ind w:firstLine="630"/>
        <w:jc w:val="both"/>
        <w:rPr>
          <w:szCs w:val="28"/>
          <w:lang w:val="vi-VN"/>
        </w:rPr>
      </w:pPr>
      <w:r w:rsidRPr="00147C3B">
        <w:rPr>
          <w:szCs w:val="28"/>
          <w:lang w:val="vi-VN"/>
        </w:rPr>
        <w:t>- Sự quan tâm phối hợp chặt chẽ với phụ huynh để tạo một môi trường học tập thoải mái cho trẻ.</w:t>
      </w:r>
    </w:p>
    <w:p w14:paraId="2FA902E4" w14:textId="77777777" w:rsidR="00CC49FF" w:rsidRPr="00341B77" w:rsidRDefault="00CC49FF" w:rsidP="00D0521F">
      <w:pPr>
        <w:shd w:val="clear" w:color="auto" w:fill="FFFFFF"/>
        <w:tabs>
          <w:tab w:val="left" w:pos="630"/>
        </w:tabs>
        <w:spacing w:before="120" w:line="240" w:lineRule="auto"/>
        <w:ind w:firstLine="630"/>
        <w:jc w:val="both"/>
        <w:rPr>
          <w:b/>
          <w:bCs/>
          <w:i/>
          <w:iCs/>
          <w:color w:val="FF0000"/>
          <w:szCs w:val="28"/>
          <w:shd w:val="clear" w:color="auto" w:fill="FFFFFF"/>
        </w:rPr>
      </w:pPr>
      <w:r w:rsidRPr="00341B77">
        <w:rPr>
          <w:b/>
          <w:bCs/>
          <w:i/>
          <w:iCs/>
          <w:color w:val="FF0000"/>
          <w:szCs w:val="28"/>
          <w:lang w:val="vi-VN"/>
        </w:rPr>
        <w:t xml:space="preserve">* </w:t>
      </w:r>
      <w:r w:rsidRPr="00341B77">
        <w:rPr>
          <w:b/>
          <w:bCs/>
          <w:i/>
          <w:iCs/>
          <w:color w:val="FF0000"/>
          <w:szCs w:val="28"/>
          <w:shd w:val="clear" w:color="auto" w:fill="FFFFFF"/>
          <w:lang w:val="vi-VN"/>
        </w:rPr>
        <w:t>Khó khăn:</w:t>
      </w:r>
    </w:p>
    <w:p w14:paraId="3ED93148" w14:textId="77777777" w:rsidR="00CF7E85" w:rsidRPr="00147C3B" w:rsidRDefault="00CF7E85" w:rsidP="00CF7E85">
      <w:pPr>
        <w:tabs>
          <w:tab w:val="left" w:pos="567"/>
        </w:tabs>
        <w:spacing w:before="120" w:line="240" w:lineRule="auto"/>
        <w:ind w:firstLine="539"/>
        <w:jc w:val="both"/>
        <w:rPr>
          <w:szCs w:val="28"/>
          <w:lang w:val="vi-VN"/>
        </w:rPr>
      </w:pPr>
      <w:r w:rsidRPr="00147C3B">
        <w:rPr>
          <w:szCs w:val="28"/>
          <w:shd w:val="clear" w:color="auto" w:fill="FFFFFF"/>
          <w:lang w:val="vi-VN"/>
        </w:rPr>
        <w:t>- Đồ dùng đồ chơi ở các góc có sự đầu tư nhưng chưa đa dạng về chủng loại, còn ít ỏi.</w:t>
      </w:r>
    </w:p>
    <w:p w14:paraId="01E0BE5F" w14:textId="77777777" w:rsidR="00CC49FF" w:rsidRPr="00147C3B" w:rsidRDefault="00CC49FF" w:rsidP="00D0521F">
      <w:pPr>
        <w:shd w:val="clear" w:color="auto" w:fill="FFFFFF"/>
        <w:tabs>
          <w:tab w:val="left" w:pos="630"/>
        </w:tabs>
        <w:spacing w:before="120" w:line="240" w:lineRule="auto"/>
        <w:ind w:firstLine="630"/>
        <w:jc w:val="both"/>
        <w:rPr>
          <w:szCs w:val="28"/>
          <w:lang w:val="vi-VN"/>
        </w:rPr>
      </w:pPr>
      <w:r w:rsidRPr="00147C3B">
        <w:rPr>
          <w:szCs w:val="28"/>
          <w:lang w:val="vi-VN"/>
        </w:rPr>
        <w:t>- Đa số trẻ còn thụ động chưa phát huy được tính tích cực của mình trong các hoạt động hằng ngày.</w:t>
      </w:r>
    </w:p>
    <w:p w14:paraId="25F3F850" w14:textId="77777777" w:rsidR="00CC49FF" w:rsidRPr="00147C3B" w:rsidRDefault="00CC49FF" w:rsidP="00D0521F">
      <w:pPr>
        <w:shd w:val="clear" w:color="auto" w:fill="FFFFFF"/>
        <w:tabs>
          <w:tab w:val="left" w:pos="630"/>
        </w:tabs>
        <w:spacing w:before="120" w:line="240" w:lineRule="auto"/>
        <w:ind w:firstLine="630"/>
        <w:jc w:val="both"/>
        <w:rPr>
          <w:szCs w:val="28"/>
          <w:lang w:val="vi-VN"/>
        </w:rPr>
      </w:pPr>
      <w:r w:rsidRPr="00147C3B">
        <w:rPr>
          <w:szCs w:val="28"/>
          <w:lang w:val="vi-VN"/>
        </w:rPr>
        <w:t>- Đa số trẻ chưa qua lớp nhà trẻ nên chưa có kỹ năng tham gia vào hoạt động góc.</w:t>
      </w:r>
    </w:p>
    <w:p w14:paraId="1B89D894" w14:textId="77777777" w:rsidR="00CC49FF" w:rsidRPr="00147C3B" w:rsidRDefault="00CC49FF" w:rsidP="00D0521F">
      <w:pPr>
        <w:tabs>
          <w:tab w:val="left" w:pos="567"/>
        </w:tabs>
        <w:spacing w:before="120" w:line="240" w:lineRule="auto"/>
        <w:ind w:firstLine="539"/>
        <w:jc w:val="both"/>
        <w:rPr>
          <w:szCs w:val="28"/>
          <w:shd w:val="clear" w:color="auto" w:fill="FFFFFF"/>
          <w:lang w:val="vi-VN"/>
        </w:rPr>
      </w:pPr>
      <w:r w:rsidRPr="00147C3B">
        <w:rPr>
          <w:szCs w:val="28"/>
          <w:shd w:val="clear" w:color="auto" w:fill="FFFFFF"/>
          <w:lang w:val="vi-VN"/>
        </w:rPr>
        <w:t>- Cha mẹ trẻ đa số làm công nhân nên việc trao đổi, gắn kết giữa giáo viên và phụ huynh đôi lúc còn gặp khó khăn.</w:t>
      </w:r>
    </w:p>
    <w:p w14:paraId="0F8D2FCD" w14:textId="0CCEBFD1" w:rsidR="005C51B3" w:rsidRPr="00147C3B" w:rsidRDefault="005C51B3" w:rsidP="00D0521F">
      <w:pPr>
        <w:spacing w:before="120" w:line="240" w:lineRule="auto"/>
        <w:ind w:firstLine="567"/>
        <w:rPr>
          <w:rFonts w:eastAsia="Times New Roman" w:cs="Times New Roman"/>
          <w:b/>
          <w:bCs/>
          <w:szCs w:val="28"/>
          <w:lang w:val="vi-VN"/>
        </w:rPr>
      </w:pPr>
      <w:r w:rsidRPr="00147C3B">
        <w:rPr>
          <w:rFonts w:eastAsia="Times New Roman" w:cs="Times New Roman"/>
          <w:b/>
          <w:bCs/>
          <w:szCs w:val="28"/>
          <w:lang w:val="vi-VN"/>
        </w:rPr>
        <w:t xml:space="preserve">2.3. Nội dung đã cải tiến, sáng tạo để khắc phục những nhược điểm hiện </w:t>
      </w:r>
      <w:r w:rsidR="003D24A4" w:rsidRPr="00147C3B">
        <w:rPr>
          <w:rFonts w:eastAsia="Times New Roman" w:cs="Times New Roman"/>
          <w:b/>
          <w:bCs/>
          <w:szCs w:val="28"/>
          <w:lang w:val="vi-VN"/>
        </w:rPr>
        <w:t>tại:</w:t>
      </w:r>
    </w:p>
    <w:p w14:paraId="72A175D0" w14:textId="024D1626" w:rsidR="00721E4E" w:rsidRPr="00147C3B" w:rsidRDefault="00721E4E" w:rsidP="00721E4E">
      <w:pPr>
        <w:pStyle w:val="NormalWeb"/>
        <w:tabs>
          <w:tab w:val="left" w:pos="567"/>
          <w:tab w:val="left" w:pos="3080"/>
        </w:tabs>
        <w:spacing w:before="120" w:beforeAutospacing="0" w:after="0" w:afterAutospacing="0"/>
        <w:ind w:firstLine="567"/>
        <w:jc w:val="both"/>
        <w:rPr>
          <w:b/>
          <w:bCs/>
          <w:szCs w:val="28"/>
          <w:lang w:val="vi-VN"/>
        </w:rPr>
      </w:pPr>
      <w:r w:rsidRPr="00147C3B">
        <w:rPr>
          <w:sz w:val="28"/>
          <w:szCs w:val="28"/>
        </w:rPr>
        <w:t>Để đạt được hiệu quả cao trong việc nâng cao chất lượng hoạt động góc cho trẻ 3 – 4 tuổi.</w:t>
      </w:r>
      <w:r w:rsidRPr="00147C3B">
        <w:rPr>
          <w:sz w:val="28"/>
          <w:szCs w:val="28"/>
          <w:lang w:val="vi-VN"/>
        </w:rPr>
        <w:t xml:space="preserve"> </w:t>
      </w:r>
      <w:r w:rsidRPr="00147C3B">
        <w:rPr>
          <w:sz w:val="28"/>
          <w:szCs w:val="28"/>
        </w:rPr>
        <w:t>Bản thân tôi đã sử dụng một số biện pháp có tính khả thi, phù hợp với tình hình thực tế của lớp, của trường và đã có hiệu quả trong việc nâng cao chất lượng hoạt động góc</w:t>
      </w:r>
      <w:r w:rsidR="00147C3B" w:rsidRPr="00147C3B">
        <w:rPr>
          <w:sz w:val="28"/>
          <w:szCs w:val="28"/>
        </w:rPr>
        <w:t xml:space="preserve"> tại lớp</w:t>
      </w:r>
      <w:r w:rsidRPr="00147C3B">
        <w:rPr>
          <w:sz w:val="28"/>
          <w:szCs w:val="28"/>
        </w:rPr>
        <w:t xml:space="preserve">, tôi đã áp dụng một số cải tiến như sau: </w:t>
      </w:r>
    </w:p>
    <w:p w14:paraId="1FBB12CE" w14:textId="77777777" w:rsidR="003D24A4" w:rsidRPr="00147C3B" w:rsidRDefault="003D24A4" w:rsidP="00D0521F">
      <w:pPr>
        <w:tabs>
          <w:tab w:val="left" w:pos="567"/>
        </w:tabs>
        <w:spacing w:before="120" w:line="240" w:lineRule="auto"/>
        <w:ind w:firstLine="567"/>
        <w:jc w:val="both"/>
        <w:rPr>
          <w:szCs w:val="28"/>
          <w:shd w:val="clear" w:color="auto" w:fill="FFFFFF"/>
          <w:lang w:val="vi-VN"/>
        </w:rPr>
      </w:pPr>
      <w:r w:rsidRPr="00147C3B">
        <w:rPr>
          <w:szCs w:val="28"/>
          <w:shd w:val="clear" w:color="auto" w:fill="FFFFFF"/>
          <w:lang w:val="vi-VN"/>
        </w:rPr>
        <w:lastRenderedPageBreak/>
        <w:t>- Xây dựng môi trường giáo dục lấy trẻ làm trung tâm</w:t>
      </w:r>
    </w:p>
    <w:p w14:paraId="66CD291F" w14:textId="77777777" w:rsidR="003D24A4" w:rsidRPr="00147C3B" w:rsidRDefault="003D24A4" w:rsidP="00D0521F">
      <w:pPr>
        <w:tabs>
          <w:tab w:val="left" w:pos="567"/>
        </w:tabs>
        <w:spacing w:before="120" w:line="240" w:lineRule="auto"/>
        <w:ind w:firstLine="567"/>
        <w:jc w:val="both"/>
        <w:rPr>
          <w:szCs w:val="28"/>
          <w:lang w:val="vi-VN"/>
        </w:rPr>
      </w:pPr>
      <w:r w:rsidRPr="00147C3B">
        <w:rPr>
          <w:szCs w:val="28"/>
          <w:lang w:val="vi-VN"/>
        </w:rPr>
        <w:t>- Tổ chức hoạt động chơi theo quan điểm giáo dục lấy trẻ làm trung tâm</w:t>
      </w:r>
    </w:p>
    <w:p w14:paraId="67AF849E" w14:textId="77777777" w:rsidR="003D24A4" w:rsidRPr="00147C3B" w:rsidRDefault="003D24A4" w:rsidP="00D0521F">
      <w:pPr>
        <w:tabs>
          <w:tab w:val="left" w:pos="567"/>
        </w:tabs>
        <w:spacing w:before="120" w:line="240" w:lineRule="auto"/>
        <w:jc w:val="both"/>
        <w:rPr>
          <w:szCs w:val="28"/>
          <w:lang w:val="vi-VN"/>
        </w:rPr>
      </w:pPr>
      <w:r w:rsidRPr="00147C3B">
        <w:rPr>
          <w:szCs w:val="28"/>
          <w:lang w:val="vi-VN"/>
        </w:rPr>
        <w:tab/>
        <w:t>- Giáo dục kỹ năng qua các góc chơi</w:t>
      </w:r>
    </w:p>
    <w:p w14:paraId="537F92FD" w14:textId="77777777" w:rsidR="003D24A4" w:rsidRPr="00147C3B" w:rsidRDefault="003D24A4" w:rsidP="00D0521F">
      <w:pPr>
        <w:spacing w:before="120" w:line="240" w:lineRule="auto"/>
        <w:ind w:firstLine="567"/>
        <w:jc w:val="both"/>
        <w:rPr>
          <w:szCs w:val="28"/>
          <w:lang w:val="vi-VN"/>
        </w:rPr>
      </w:pPr>
      <w:r w:rsidRPr="00147C3B">
        <w:rPr>
          <w:szCs w:val="28"/>
          <w:lang w:val="vi-VN"/>
        </w:rPr>
        <w:t>- Phối hợp với phụ huynh</w:t>
      </w:r>
    </w:p>
    <w:p w14:paraId="6036DBD6" w14:textId="77777777" w:rsidR="003D24A4" w:rsidRPr="00147C3B" w:rsidRDefault="003D24A4" w:rsidP="00D0521F">
      <w:pPr>
        <w:spacing w:before="120" w:line="240" w:lineRule="auto"/>
        <w:ind w:firstLine="567"/>
        <w:jc w:val="both"/>
        <w:rPr>
          <w:szCs w:val="28"/>
          <w:lang w:val="vi-VN"/>
        </w:rPr>
      </w:pPr>
      <w:r w:rsidRPr="00147C3B">
        <w:rPr>
          <w:szCs w:val="28"/>
          <w:lang w:val="vi-VN"/>
        </w:rPr>
        <w:t>- Theo dõi, quan sát, đánh giá hoạt động và khuyến khích trẻ ở các góc thường xuyên.</w:t>
      </w:r>
    </w:p>
    <w:p w14:paraId="34AE3911" w14:textId="06B47C26" w:rsidR="005C51B3" w:rsidRPr="00147C3B" w:rsidRDefault="005C51B3" w:rsidP="00D0521F">
      <w:pPr>
        <w:spacing w:before="120" w:line="240" w:lineRule="auto"/>
        <w:ind w:firstLine="567"/>
        <w:rPr>
          <w:rFonts w:eastAsia="Times New Roman" w:cs="Times New Roman"/>
          <w:b/>
          <w:bCs/>
          <w:szCs w:val="28"/>
          <w:lang w:val="vi-VN"/>
        </w:rPr>
      </w:pPr>
      <w:r w:rsidRPr="00147C3B">
        <w:rPr>
          <w:rFonts w:eastAsia="Times New Roman" w:cs="Times New Roman"/>
          <w:b/>
          <w:bCs/>
          <w:szCs w:val="28"/>
          <w:lang w:val="vi-VN"/>
        </w:rPr>
        <w:t xml:space="preserve">2.4. Khả năng áp dụng của sáng </w:t>
      </w:r>
      <w:r w:rsidR="003D24A4" w:rsidRPr="00147C3B">
        <w:rPr>
          <w:rFonts w:eastAsia="Times New Roman" w:cs="Times New Roman"/>
          <w:b/>
          <w:bCs/>
          <w:szCs w:val="28"/>
          <w:lang w:val="vi-VN"/>
        </w:rPr>
        <w:t>kiến:</w:t>
      </w:r>
    </w:p>
    <w:p w14:paraId="353ECF39" w14:textId="77777777" w:rsidR="003D24A4" w:rsidRPr="00147C3B" w:rsidRDefault="003D24A4" w:rsidP="00D0521F">
      <w:pPr>
        <w:widowControl w:val="0"/>
        <w:tabs>
          <w:tab w:val="num" w:pos="0"/>
        </w:tabs>
        <w:spacing w:before="120" w:line="240" w:lineRule="auto"/>
        <w:ind w:right="-48" w:firstLine="540"/>
        <w:jc w:val="both"/>
        <w:rPr>
          <w:szCs w:val="28"/>
          <w:lang w:val="vi-VN"/>
        </w:rPr>
      </w:pPr>
      <w:r w:rsidRPr="00147C3B">
        <w:rPr>
          <w:szCs w:val="28"/>
          <w:lang w:val="vi-VN"/>
        </w:rPr>
        <w:t xml:space="preserve">Đề tài này được áp dụng trong việc nâng cao chất lượng giáo dục trẻ trong trường mầm non, với các giải pháp cơ bản có thể thực hiện rộng rãi ở các trường mầm non cả thành thị và nông thôn. </w:t>
      </w:r>
    </w:p>
    <w:p w14:paraId="45A08CC2" w14:textId="4141081E" w:rsidR="003D24A4" w:rsidRPr="00147C3B" w:rsidRDefault="003D24A4" w:rsidP="00D0521F">
      <w:pPr>
        <w:widowControl w:val="0"/>
        <w:tabs>
          <w:tab w:val="num" w:pos="0"/>
        </w:tabs>
        <w:spacing w:before="120" w:line="240" w:lineRule="auto"/>
        <w:ind w:right="-48" w:firstLine="540"/>
        <w:jc w:val="both"/>
        <w:rPr>
          <w:b/>
          <w:bCs/>
          <w:i/>
          <w:iCs/>
          <w:szCs w:val="28"/>
          <w:lang w:val="vi-VN"/>
        </w:rPr>
      </w:pPr>
      <w:r w:rsidRPr="00147C3B">
        <w:rPr>
          <w:szCs w:val="28"/>
          <w:lang w:val="vi-VN"/>
        </w:rPr>
        <w:t xml:space="preserve">Đây là sáng kiến đơn giản nhưng khá hiệu quả đã được thực hiện thành công </w:t>
      </w:r>
      <w:r w:rsidR="00721E4E" w:rsidRPr="00147C3B">
        <w:rPr>
          <w:szCs w:val="28"/>
        </w:rPr>
        <w:t xml:space="preserve">tại lớp Bé 1 </w:t>
      </w:r>
      <w:r w:rsidRPr="00147C3B">
        <w:rPr>
          <w:szCs w:val="28"/>
          <w:lang w:val="vi-VN"/>
        </w:rPr>
        <w:t xml:space="preserve">trường Mầm non Đại Đồng, giúp cho bản thân có được những kinh nghiệm hữu ích trong công tác giáo dục trẻ trong trường mầm non. </w:t>
      </w:r>
    </w:p>
    <w:p w14:paraId="387BEA3C" w14:textId="7F48CC09" w:rsidR="005C51B3" w:rsidRPr="00147C3B" w:rsidRDefault="005C51B3" w:rsidP="00D0521F">
      <w:pPr>
        <w:spacing w:before="120" w:line="240" w:lineRule="auto"/>
        <w:ind w:firstLine="567"/>
        <w:jc w:val="both"/>
        <w:rPr>
          <w:rFonts w:eastAsia="Times New Roman" w:cs="Times New Roman"/>
          <w:b/>
          <w:bCs/>
          <w:szCs w:val="28"/>
          <w:lang w:val="vi-VN"/>
        </w:rPr>
      </w:pPr>
      <w:r w:rsidRPr="00147C3B">
        <w:rPr>
          <w:rFonts w:eastAsia="Times New Roman" w:cs="Times New Roman"/>
          <w:b/>
          <w:bCs/>
          <w:szCs w:val="28"/>
          <w:lang w:val="vi-VN"/>
        </w:rPr>
        <w:t>2.5. Đánh giá lợi ích thu được hoặc dự kiến có thể thu được do áp dụng sáng kiến theo ý kiến của tác giả và theo ý kiến của tổ chức, cá nhân đã tham gia áp  dụng sáng kiến lần đầu, kể cả áp dụng thử (nếu có):</w:t>
      </w:r>
    </w:p>
    <w:p w14:paraId="5FE003B2" w14:textId="03B59DBB" w:rsidR="005C51B3" w:rsidRPr="00147C3B" w:rsidRDefault="005C51B3" w:rsidP="00D0521F">
      <w:pPr>
        <w:spacing w:before="120" w:line="240" w:lineRule="auto"/>
        <w:ind w:firstLine="567"/>
        <w:rPr>
          <w:rFonts w:eastAsia="Times New Roman" w:cs="Times New Roman"/>
          <w:b/>
          <w:bCs/>
          <w:szCs w:val="28"/>
          <w:lang w:val="vi-VN"/>
        </w:rPr>
      </w:pPr>
      <w:r w:rsidRPr="00147C3B">
        <w:rPr>
          <w:rFonts w:eastAsia="Times New Roman" w:cs="Times New Roman"/>
          <w:b/>
          <w:bCs/>
          <w:szCs w:val="28"/>
          <w:lang w:val="vi-VN"/>
        </w:rPr>
        <w:t xml:space="preserve">2.5.1. Đánh giá lợi ích thu được hoặc dự kiến có thể thu được do áp dụng sáng kiến theo ý kiến của tác </w:t>
      </w:r>
      <w:r w:rsidR="00492D01" w:rsidRPr="00147C3B">
        <w:rPr>
          <w:rFonts w:eastAsia="Times New Roman" w:cs="Times New Roman"/>
          <w:b/>
          <w:bCs/>
          <w:szCs w:val="28"/>
          <w:lang w:val="vi-VN"/>
        </w:rPr>
        <w:t>giả</w:t>
      </w:r>
      <w:r w:rsidR="00C8289A" w:rsidRPr="00147C3B">
        <w:rPr>
          <w:rFonts w:eastAsia="Times New Roman" w:cs="Times New Roman"/>
          <w:b/>
          <w:bCs/>
          <w:szCs w:val="28"/>
          <w:lang w:val="vi-VN"/>
        </w:rPr>
        <w:t xml:space="preserve"> (nếu có):</w:t>
      </w:r>
    </w:p>
    <w:p w14:paraId="274097E5" w14:textId="77777777" w:rsidR="00147C3B" w:rsidRPr="00147C3B" w:rsidRDefault="00147C3B" w:rsidP="00147C3B">
      <w:pPr>
        <w:spacing w:before="120" w:line="240" w:lineRule="auto"/>
        <w:ind w:firstLine="567"/>
        <w:jc w:val="both"/>
        <w:rPr>
          <w:lang w:val="vi-VN"/>
        </w:rPr>
      </w:pPr>
      <w:r w:rsidRPr="00147C3B">
        <w:rPr>
          <w:szCs w:val="28"/>
          <w:lang w:val="vi-VN"/>
        </w:rPr>
        <w:t xml:space="preserve">Qua thời gian áp dụng những biện pháp trên với lứa tuổi 3 - 4 tuổi tôi đã thu được một số kết quả như sau: </w:t>
      </w:r>
    </w:p>
    <w:p w14:paraId="74100461" w14:textId="77777777" w:rsidR="00147C3B" w:rsidRPr="00147C3B" w:rsidRDefault="00147C3B" w:rsidP="00147C3B">
      <w:pPr>
        <w:widowControl w:val="0"/>
        <w:spacing w:before="120" w:line="240" w:lineRule="auto"/>
        <w:ind w:right="-48" w:firstLine="540"/>
        <w:jc w:val="both"/>
        <w:rPr>
          <w:b/>
          <w:bCs/>
          <w:szCs w:val="28"/>
          <w:lang w:val="vi-VN"/>
        </w:rPr>
      </w:pPr>
      <w:r w:rsidRPr="00147C3B">
        <w:rPr>
          <w:b/>
          <w:bCs/>
          <w:szCs w:val="28"/>
          <w:lang w:val="vi-VN"/>
        </w:rPr>
        <w:t xml:space="preserve">Đối với bản thân: </w:t>
      </w:r>
    </w:p>
    <w:p w14:paraId="2584F56D" w14:textId="77777777" w:rsidR="00147C3B" w:rsidRPr="00147C3B" w:rsidRDefault="00147C3B" w:rsidP="00147C3B">
      <w:pPr>
        <w:widowControl w:val="0"/>
        <w:spacing w:before="120" w:line="240" w:lineRule="auto"/>
        <w:ind w:right="-48" w:firstLine="540"/>
        <w:jc w:val="both"/>
        <w:rPr>
          <w:szCs w:val="28"/>
          <w:lang w:val="vi-VN"/>
        </w:rPr>
      </w:pPr>
      <w:r w:rsidRPr="00147C3B">
        <w:rPr>
          <w:szCs w:val="28"/>
          <w:lang w:val="vi-VN"/>
        </w:rPr>
        <w:t>- Bản thân tôi nắm chắc nội dung, phương pháp tổ chức hoạt động góc cho trẻ theo hướng tích cực cho trẻ trải nghiệm.</w:t>
      </w:r>
    </w:p>
    <w:p w14:paraId="78C8178F" w14:textId="77777777" w:rsidR="00147C3B" w:rsidRPr="00147C3B" w:rsidRDefault="00147C3B" w:rsidP="00147C3B">
      <w:pPr>
        <w:widowControl w:val="0"/>
        <w:spacing w:before="120" w:line="240" w:lineRule="auto"/>
        <w:ind w:right="-48" w:firstLine="540"/>
        <w:jc w:val="both"/>
        <w:rPr>
          <w:szCs w:val="28"/>
          <w:lang w:val="vi-VN"/>
        </w:rPr>
      </w:pPr>
      <w:r w:rsidRPr="00147C3B">
        <w:rPr>
          <w:szCs w:val="28"/>
          <w:lang w:val="vi-VN"/>
        </w:rPr>
        <w:t>- Có nhiều kinh nghiệm trong việc sưu tầm nguyên vật liệu để làm đồ dùng đồ chơi cho trẻ.</w:t>
      </w:r>
    </w:p>
    <w:p w14:paraId="2F3CB54C" w14:textId="77777777" w:rsidR="00147C3B" w:rsidRPr="00147C3B" w:rsidRDefault="00147C3B" w:rsidP="00147C3B">
      <w:pPr>
        <w:widowControl w:val="0"/>
        <w:spacing w:before="120" w:line="240" w:lineRule="auto"/>
        <w:ind w:right="-48" w:firstLine="540"/>
        <w:jc w:val="both"/>
        <w:rPr>
          <w:szCs w:val="28"/>
          <w:lang w:val="vi-VN"/>
        </w:rPr>
      </w:pPr>
      <w:r w:rsidRPr="00147C3B">
        <w:rPr>
          <w:szCs w:val="28"/>
          <w:lang w:val="vi-VN"/>
        </w:rPr>
        <w:t>- Nâng cao tay nghề trong việc trang trí lớp và làm đồ chơi.</w:t>
      </w:r>
    </w:p>
    <w:p w14:paraId="4703F143" w14:textId="77777777" w:rsidR="00147C3B" w:rsidRPr="00147C3B" w:rsidRDefault="00147C3B" w:rsidP="00147C3B">
      <w:pPr>
        <w:widowControl w:val="0"/>
        <w:spacing w:before="120" w:line="240" w:lineRule="auto"/>
        <w:ind w:right="-48" w:firstLine="540"/>
        <w:jc w:val="both"/>
        <w:rPr>
          <w:b/>
          <w:bCs/>
          <w:szCs w:val="28"/>
          <w:lang w:val="vi-VN"/>
        </w:rPr>
      </w:pPr>
      <w:r w:rsidRPr="00147C3B">
        <w:rPr>
          <w:b/>
          <w:bCs/>
          <w:szCs w:val="28"/>
          <w:lang w:val="vi-VN"/>
        </w:rPr>
        <w:t>Đối với trẻ:</w:t>
      </w:r>
    </w:p>
    <w:p w14:paraId="7D4B6A35" w14:textId="77777777" w:rsidR="00147C3B" w:rsidRPr="00147C3B" w:rsidRDefault="00147C3B" w:rsidP="00147C3B">
      <w:pPr>
        <w:widowControl w:val="0"/>
        <w:spacing w:before="120" w:line="240" w:lineRule="auto"/>
        <w:ind w:right="-48" w:firstLine="540"/>
        <w:jc w:val="both"/>
        <w:rPr>
          <w:szCs w:val="28"/>
          <w:lang w:val="vi-VN"/>
        </w:rPr>
      </w:pPr>
      <w:r w:rsidRPr="00147C3B">
        <w:rPr>
          <w:szCs w:val="28"/>
          <w:lang w:val="vi-VN"/>
        </w:rPr>
        <w:t>- Khả năng giao tiếp của trẻ tốt hơn, mạnh dạn hơn, sử dụng đồ dùng kheo léo hơn; tạo ra sản phẩm đẹp và sáng tạo hơn.</w:t>
      </w:r>
    </w:p>
    <w:p w14:paraId="51366F69" w14:textId="77777777" w:rsidR="00147C3B" w:rsidRPr="00147C3B" w:rsidRDefault="00147C3B" w:rsidP="00147C3B">
      <w:pPr>
        <w:widowControl w:val="0"/>
        <w:spacing w:before="120" w:line="240" w:lineRule="auto"/>
        <w:ind w:right="-48" w:firstLine="540"/>
        <w:jc w:val="both"/>
        <w:rPr>
          <w:szCs w:val="28"/>
          <w:lang w:val="vi-VN"/>
        </w:rPr>
      </w:pPr>
      <w:r w:rsidRPr="00147C3B">
        <w:rPr>
          <w:szCs w:val="28"/>
          <w:lang w:val="vi-VN"/>
        </w:rPr>
        <w:t xml:space="preserve">- Biết thể hiện tình cảm giao lưu giữa bạn bè, cô giáo, thích chơi cùng với bạn, hứng thú hơn khi tham gia vào hoạt động. </w:t>
      </w:r>
    </w:p>
    <w:p w14:paraId="305CE83C" w14:textId="49F8D998" w:rsidR="00147C3B" w:rsidRDefault="00147C3B" w:rsidP="00147C3B">
      <w:pPr>
        <w:widowControl w:val="0"/>
        <w:spacing w:before="120" w:line="240" w:lineRule="auto"/>
        <w:ind w:right="-48" w:firstLine="540"/>
        <w:jc w:val="both"/>
        <w:rPr>
          <w:szCs w:val="28"/>
          <w:lang w:val="vi-VN"/>
        </w:rPr>
      </w:pPr>
      <w:r w:rsidRPr="00147C3B">
        <w:rPr>
          <w:szCs w:val="28"/>
          <w:lang w:val="vi-VN"/>
        </w:rPr>
        <w:t>- Trẻ nhanh nhẹn trong tất cả các tình huống, trẻ biết giao lưu giữa các góc chơi.</w:t>
      </w:r>
    </w:p>
    <w:p w14:paraId="6AC08BC9" w14:textId="532AEB90" w:rsidR="00EA0B99" w:rsidRPr="00EA0B99" w:rsidRDefault="00EA0B99" w:rsidP="00147C3B">
      <w:pPr>
        <w:widowControl w:val="0"/>
        <w:spacing w:before="120" w:line="240" w:lineRule="auto"/>
        <w:ind w:right="-48" w:firstLine="540"/>
        <w:jc w:val="both"/>
        <w:rPr>
          <w:szCs w:val="28"/>
        </w:rPr>
      </w:pPr>
      <w:r>
        <w:rPr>
          <w:szCs w:val="28"/>
        </w:rPr>
        <w:t xml:space="preserve"> </w:t>
      </w:r>
      <w:r w:rsidRPr="00EA0B99">
        <w:rPr>
          <w:szCs w:val="28"/>
          <w:highlight w:val="yellow"/>
        </w:rPr>
        <w:t>Nói thên trẻ thể hiện vai choi</w:t>
      </w:r>
    </w:p>
    <w:p w14:paraId="77461E82" w14:textId="77777777" w:rsidR="00147C3B" w:rsidRPr="00147C3B" w:rsidRDefault="00147C3B" w:rsidP="00147C3B">
      <w:pPr>
        <w:widowControl w:val="0"/>
        <w:spacing w:before="120" w:line="240" w:lineRule="auto"/>
        <w:ind w:right="-48" w:firstLine="540"/>
        <w:jc w:val="both"/>
        <w:rPr>
          <w:szCs w:val="28"/>
          <w:lang w:val="vi-VN"/>
        </w:rPr>
      </w:pPr>
      <w:r w:rsidRPr="00147C3B">
        <w:rPr>
          <w:szCs w:val="28"/>
          <w:lang w:val="vi-VN"/>
        </w:rPr>
        <w:t>Kết quả:</w:t>
      </w:r>
    </w:p>
    <w:p w14:paraId="580D63D3" w14:textId="02244755" w:rsidR="00147C3B" w:rsidRPr="00EA0B99" w:rsidRDefault="00147C3B" w:rsidP="00147C3B">
      <w:pPr>
        <w:widowControl w:val="0"/>
        <w:spacing w:before="120" w:line="240" w:lineRule="auto"/>
        <w:ind w:right="-48" w:firstLine="540"/>
        <w:jc w:val="both"/>
        <w:rPr>
          <w:szCs w:val="28"/>
        </w:rPr>
      </w:pPr>
      <w:r w:rsidRPr="00147C3B">
        <w:rPr>
          <w:szCs w:val="28"/>
          <w:lang w:val="vi-VN"/>
        </w:rPr>
        <w:t xml:space="preserve">+ </w:t>
      </w:r>
      <w:r w:rsidR="00EA0B99">
        <w:rPr>
          <w:szCs w:val="28"/>
        </w:rPr>
        <w:t>90% t</w:t>
      </w:r>
      <w:r w:rsidRPr="00147C3B">
        <w:rPr>
          <w:szCs w:val="28"/>
          <w:lang w:val="vi-VN"/>
        </w:rPr>
        <w:t xml:space="preserve">rẻ hứng thú </w:t>
      </w:r>
      <w:r w:rsidR="00EA0B99">
        <w:rPr>
          <w:szCs w:val="28"/>
        </w:rPr>
        <w:t>tham gia hoạt đôgj</w:t>
      </w:r>
    </w:p>
    <w:p w14:paraId="14BB8692" w14:textId="7424CAA8" w:rsidR="00147C3B" w:rsidRDefault="00147C3B" w:rsidP="00147C3B">
      <w:pPr>
        <w:widowControl w:val="0"/>
        <w:spacing w:before="120" w:line="240" w:lineRule="auto"/>
        <w:ind w:right="-48" w:firstLine="540"/>
        <w:jc w:val="both"/>
        <w:rPr>
          <w:szCs w:val="28"/>
          <w:lang w:val="vi-VN"/>
        </w:rPr>
      </w:pPr>
      <w:r w:rsidRPr="00147C3B">
        <w:rPr>
          <w:szCs w:val="28"/>
          <w:lang w:val="vi-VN"/>
        </w:rPr>
        <w:lastRenderedPageBreak/>
        <w:t>+ Trẻ có kỹ năng chơi thành thạo 85%</w:t>
      </w:r>
    </w:p>
    <w:p w14:paraId="427F83FF" w14:textId="6899E039" w:rsidR="00EA0B99" w:rsidRPr="00EA0B99" w:rsidRDefault="00EA0B99" w:rsidP="00147C3B">
      <w:pPr>
        <w:widowControl w:val="0"/>
        <w:spacing w:before="120" w:line="240" w:lineRule="auto"/>
        <w:ind w:right="-48" w:firstLine="540"/>
        <w:jc w:val="both"/>
        <w:rPr>
          <w:szCs w:val="28"/>
        </w:rPr>
      </w:pPr>
      <w:r w:rsidRPr="00EA0B99">
        <w:rPr>
          <w:szCs w:val="28"/>
          <w:highlight w:val="yellow"/>
        </w:rPr>
        <w:t>Thể hiện vai chơi</w:t>
      </w:r>
    </w:p>
    <w:p w14:paraId="79265E9C" w14:textId="77777777" w:rsidR="00147C3B" w:rsidRPr="00147C3B" w:rsidRDefault="00147C3B" w:rsidP="00147C3B">
      <w:pPr>
        <w:widowControl w:val="0"/>
        <w:spacing w:before="120" w:line="240" w:lineRule="auto"/>
        <w:ind w:right="-48" w:firstLine="540"/>
        <w:jc w:val="both"/>
        <w:rPr>
          <w:szCs w:val="28"/>
          <w:lang w:val="vi-VN"/>
        </w:rPr>
      </w:pPr>
      <w:r w:rsidRPr="007F56FD">
        <w:rPr>
          <w:szCs w:val="28"/>
          <w:highlight w:val="yellow"/>
          <w:lang w:val="vi-VN"/>
        </w:rPr>
        <w:t>+ Trẻ biết tạo ra sản phẩm trong giờ chơi 80%</w:t>
      </w:r>
    </w:p>
    <w:p w14:paraId="50088321" w14:textId="77777777" w:rsidR="00147C3B" w:rsidRPr="00147C3B" w:rsidRDefault="00147C3B" w:rsidP="00147C3B">
      <w:pPr>
        <w:widowControl w:val="0"/>
        <w:spacing w:before="120" w:line="240" w:lineRule="auto"/>
        <w:ind w:right="-48" w:firstLine="540"/>
        <w:jc w:val="both"/>
        <w:rPr>
          <w:b/>
          <w:bCs/>
          <w:szCs w:val="28"/>
          <w:lang w:val="vi-VN"/>
        </w:rPr>
      </w:pPr>
      <w:r w:rsidRPr="00147C3B">
        <w:rPr>
          <w:b/>
          <w:bCs/>
          <w:szCs w:val="28"/>
          <w:lang w:val="vi-VN"/>
        </w:rPr>
        <w:t>Đối với phụ huynh:</w:t>
      </w:r>
    </w:p>
    <w:p w14:paraId="719B5796" w14:textId="77777777" w:rsidR="00147C3B" w:rsidRPr="00147C3B" w:rsidRDefault="00147C3B" w:rsidP="00147C3B">
      <w:pPr>
        <w:pStyle w:val="NormalWeb"/>
        <w:spacing w:before="120" w:beforeAutospacing="0" w:after="0" w:afterAutospacing="0"/>
        <w:ind w:firstLine="567"/>
        <w:jc w:val="both"/>
        <w:rPr>
          <w:sz w:val="28"/>
          <w:szCs w:val="28"/>
          <w:lang w:val="vi-VN"/>
        </w:rPr>
      </w:pPr>
      <w:r w:rsidRPr="00147C3B">
        <w:rPr>
          <w:sz w:val="28"/>
          <w:szCs w:val="28"/>
          <w:lang w:val="vi-VN"/>
        </w:rPr>
        <w:t>- Phụ huynh ngày càng quan tâm, đã có nhận thức cao trong việc chăm sóc giáo dục trẻ.</w:t>
      </w:r>
    </w:p>
    <w:p w14:paraId="38AAF70B" w14:textId="6970CB66" w:rsidR="00857A1B" w:rsidRPr="00147C3B" w:rsidRDefault="00147C3B" w:rsidP="00D0521F">
      <w:pPr>
        <w:spacing w:before="120" w:line="240" w:lineRule="auto"/>
        <w:ind w:firstLine="567"/>
        <w:rPr>
          <w:rFonts w:eastAsia="Times New Roman" w:cs="Times New Roman"/>
          <w:b/>
          <w:bCs/>
          <w:sz w:val="24"/>
          <w:szCs w:val="24"/>
          <w:lang w:val="vi-VN"/>
        </w:rPr>
      </w:pPr>
      <w:r w:rsidRPr="00147C3B">
        <w:rPr>
          <w:szCs w:val="28"/>
          <w:lang w:val="vi-VN"/>
        </w:rPr>
        <w:t>- Phối hợp tốt với giáo viên trong việc tiềm kiếm các nguyên vật liệu để làm đồ dùng đồ chơi phục vụ cho trẻ.</w:t>
      </w:r>
    </w:p>
    <w:p w14:paraId="18AC7630" w14:textId="5E5213AE" w:rsidR="003D24A4" w:rsidRPr="00147C3B" w:rsidRDefault="005C51B3" w:rsidP="00D0521F">
      <w:pPr>
        <w:spacing w:before="120" w:line="240" w:lineRule="auto"/>
        <w:ind w:firstLine="567"/>
        <w:rPr>
          <w:rFonts w:eastAsia="Times New Roman" w:cs="Times New Roman"/>
          <w:b/>
          <w:bCs/>
          <w:szCs w:val="28"/>
        </w:rPr>
      </w:pPr>
      <w:r w:rsidRPr="00147C3B">
        <w:rPr>
          <w:rFonts w:eastAsia="Times New Roman" w:cs="Times New Roman"/>
          <w:b/>
          <w:bCs/>
          <w:szCs w:val="28"/>
          <w:lang w:val="vi-VN"/>
        </w:rPr>
        <w:t xml:space="preserve">2.5.2. Đánh giá lợi ích thu được hoặc dự kiến có thể thu được do áp dụng sáng kiến theo ý kiến của tổ chức, cá nhân đã tham gia áp dụng sáng kiến lần đầu, kể cả áp dụng thử (nếu có): </w:t>
      </w:r>
      <w:r w:rsidR="00857A1B" w:rsidRPr="00147C3B">
        <w:rPr>
          <w:rFonts w:eastAsia="Times New Roman" w:cs="Times New Roman"/>
          <w:b/>
          <w:bCs/>
          <w:szCs w:val="28"/>
        </w:rPr>
        <w:t>Không</w:t>
      </w:r>
    </w:p>
    <w:p w14:paraId="58915957" w14:textId="306F8481" w:rsidR="005C51B3" w:rsidRPr="00147C3B" w:rsidRDefault="005C51B3" w:rsidP="00D0521F">
      <w:pPr>
        <w:spacing w:before="120" w:line="240" w:lineRule="auto"/>
        <w:ind w:firstLine="567"/>
        <w:rPr>
          <w:rFonts w:eastAsia="Times New Roman" w:cs="Times New Roman"/>
          <w:szCs w:val="28"/>
        </w:rPr>
      </w:pPr>
      <w:r w:rsidRPr="00147C3B">
        <w:rPr>
          <w:rFonts w:eastAsia="Times New Roman" w:cs="Times New Roman"/>
          <w:b/>
          <w:bCs/>
          <w:szCs w:val="28"/>
          <w:lang w:val="vi-VN"/>
        </w:rPr>
        <w:t xml:space="preserve">3. Những thông tin cần được bảo mật (nếu có): </w:t>
      </w:r>
      <w:r w:rsidR="00857A1B" w:rsidRPr="00147C3B">
        <w:rPr>
          <w:rFonts w:eastAsia="Times New Roman" w:cs="Times New Roman"/>
          <w:b/>
          <w:bCs/>
          <w:szCs w:val="28"/>
        </w:rPr>
        <w:t>Không</w:t>
      </w:r>
    </w:p>
    <w:p w14:paraId="5B1D3525" w14:textId="35FF444A" w:rsidR="005C51B3" w:rsidRPr="00147C3B" w:rsidRDefault="005C51B3" w:rsidP="00D0521F">
      <w:pPr>
        <w:spacing w:before="120" w:line="240" w:lineRule="auto"/>
        <w:ind w:firstLine="567"/>
        <w:rPr>
          <w:rFonts w:eastAsia="Times New Roman" w:cs="Times New Roman"/>
          <w:szCs w:val="28"/>
          <w:lang w:val="vi-VN"/>
        </w:rPr>
      </w:pPr>
      <w:r w:rsidRPr="00147C3B">
        <w:rPr>
          <w:rFonts w:eastAsia="Times New Roman" w:cs="Times New Roman"/>
          <w:b/>
          <w:bCs/>
          <w:szCs w:val="28"/>
          <w:lang w:val="vi-VN"/>
        </w:rPr>
        <w:t>4. Các điều kiện cần thiết để áp dụng sáng kiến:</w:t>
      </w:r>
    </w:p>
    <w:p w14:paraId="4CA7AC17" w14:textId="77777777" w:rsidR="00341B77" w:rsidRDefault="003178C6" w:rsidP="00D0521F">
      <w:pPr>
        <w:pStyle w:val="NormalWeb"/>
        <w:spacing w:before="120" w:beforeAutospacing="0" w:after="0" w:afterAutospacing="0"/>
        <w:ind w:firstLine="540"/>
        <w:jc w:val="both"/>
        <w:rPr>
          <w:sz w:val="28"/>
          <w:szCs w:val="28"/>
        </w:rPr>
      </w:pPr>
      <w:r w:rsidRPr="00147C3B">
        <w:rPr>
          <w:sz w:val="28"/>
          <w:szCs w:val="28"/>
          <w:lang w:val="vi-VN"/>
        </w:rPr>
        <w:t xml:space="preserve">Để đáp ứng yêu cầu phát triển về chất lượng hoạt động góc cho trẻ, cần có thời gian quan sát các hoạt động của trẻ ở trên lớp, khảo sát điều tra thực tế và thu thập thông tin, thống kê số liệu để định lượng kết quả nghiên cứu từ đó rút ra những nhận xét cho trẻ.   </w:t>
      </w:r>
    </w:p>
    <w:p w14:paraId="55D82B91" w14:textId="4E7CE6E7" w:rsidR="003178C6" w:rsidRDefault="00341B77" w:rsidP="00D0521F">
      <w:pPr>
        <w:pStyle w:val="NormalWeb"/>
        <w:spacing w:before="120" w:beforeAutospacing="0" w:after="0" w:afterAutospacing="0"/>
        <w:ind w:firstLine="540"/>
        <w:jc w:val="both"/>
        <w:rPr>
          <w:sz w:val="28"/>
          <w:szCs w:val="28"/>
        </w:rPr>
      </w:pPr>
      <w:r>
        <w:rPr>
          <w:sz w:val="28"/>
          <w:szCs w:val="28"/>
        </w:rPr>
        <w:t>- Bố trí</w:t>
      </w:r>
      <w:r w:rsidR="003178C6" w:rsidRPr="00147C3B">
        <w:rPr>
          <w:sz w:val="28"/>
          <w:szCs w:val="28"/>
          <w:lang w:val="vi-VN"/>
        </w:rPr>
        <w:t xml:space="preserve"> </w:t>
      </w:r>
      <w:r>
        <w:rPr>
          <w:sz w:val="28"/>
          <w:szCs w:val="28"/>
        </w:rPr>
        <w:t>săp xếp không gian các góc góc hợp lý, tạo môi trường trang trí các góc phù hợp, đồ dùng đồ chơi dể lấy, cất</w:t>
      </w:r>
      <w:r w:rsidR="008D2788">
        <w:rPr>
          <w:sz w:val="28"/>
          <w:szCs w:val="28"/>
        </w:rPr>
        <w:t>, thuận tiện cho trẻ sử dụng</w:t>
      </w:r>
    </w:p>
    <w:p w14:paraId="305C5B6F" w14:textId="5DC8F360" w:rsidR="00341B77" w:rsidRDefault="00341B77" w:rsidP="00D0521F">
      <w:pPr>
        <w:pStyle w:val="NormalWeb"/>
        <w:spacing w:before="120" w:beforeAutospacing="0" w:after="0" w:afterAutospacing="0"/>
        <w:ind w:firstLine="540"/>
        <w:jc w:val="both"/>
        <w:rPr>
          <w:sz w:val="28"/>
          <w:szCs w:val="28"/>
        </w:rPr>
      </w:pPr>
      <w:r>
        <w:rPr>
          <w:sz w:val="28"/>
          <w:szCs w:val="28"/>
        </w:rPr>
        <w:t>- Sắp xếp dồ dùng vừa phải phù hợp với không gian góc, đồ dùng đồ chơi phong phú, đa dạng, bền, đẹp</w:t>
      </w:r>
      <w:r w:rsidR="008D2788">
        <w:rPr>
          <w:sz w:val="28"/>
          <w:szCs w:val="28"/>
        </w:rPr>
        <w:t xml:space="preserve">, nhẹ, đảm bao an toàn cho trẻ trong khi chơi. Đồ dùng đồ chơi đủ cho trẻ theo các chủ đề. </w:t>
      </w:r>
    </w:p>
    <w:p w14:paraId="28B30310" w14:textId="33873820" w:rsidR="008D2788" w:rsidRPr="00341B77" w:rsidRDefault="008D2788" w:rsidP="00D0521F">
      <w:pPr>
        <w:pStyle w:val="NormalWeb"/>
        <w:spacing w:before="120" w:beforeAutospacing="0" w:after="0" w:afterAutospacing="0"/>
        <w:ind w:firstLine="540"/>
        <w:jc w:val="both"/>
        <w:rPr>
          <w:sz w:val="28"/>
          <w:szCs w:val="28"/>
        </w:rPr>
      </w:pPr>
      <w:r>
        <w:rPr>
          <w:sz w:val="28"/>
          <w:szCs w:val="28"/>
        </w:rPr>
        <w:t>- Giáo viên nhập vai chơi, động viên khuyến khích, nhắc nhở trẻ kịp thời trong quá trình chơi</w:t>
      </w:r>
    </w:p>
    <w:p w14:paraId="0A8CC4C8" w14:textId="77777777" w:rsidR="005C51B3" w:rsidRPr="00147C3B" w:rsidRDefault="005C51B3" w:rsidP="005C51B3">
      <w:pPr>
        <w:spacing w:before="120" w:line="240" w:lineRule="auto"/>
        <w:ind w:firstLine="567"/>
        <w:rPr>
          <w:rFonts w:eastAsia="Times New Roman" w:cs="Times New Roman"/>
          <w:sz w:val="24"/>
          <w:szCs w:val="24"/>
          <w:lang w:val="vi-VN"/>
        </w:rPr>
      </w:pPr>
      <w:r w:rsidRPr="00147C3B">
        <w:rPr>
          <w:rFonts w:eastAsia="Times New Roman" w:cs="Times New Roman"/>
          <w:b/>
          <w:bCs/>
          <w:szCs w:val="28"/>
          <w:lang w:val="vi-VN"/>
        </w:rPr>
        <w:t>5. Danh sách những thành viên đã tham gia áp dụng thử hoặc áp dụng sáng kiến lần đầu (nếu có):</w:t>
      </w:r>
    </w:p>
    <w:tbl>
      <w:tblPr>
        <w:tblW w:w="10774" w:type="dxa"/>
        <w:tblInd w:w="-751" w:type="dxa"/>
        <w:tblLook w:val="04A0" w:firstRow="1" w:lastRow="0" w:firstColumn="1" w:lastColumn="0" w:noHBand="0" w:noVBand="1"/>
      </w:tblPr>
      <w:tblGrid>
        <w:gridCol w:w="552"/>
        <w:gridCol w:w="2709"/>
        <w:gridCol w:w="1336"/>
        <w:gridCol w:w="1736"/>
        <w:gridCol w:w="953"/>
        <w:gridCol w:w="1585"/>
        <w:gridCol w:w="1903"/>
      </w:tblGrid>
      <w:tr w:rsidR="00147C3B" w:rsidRPr="00147C3B" w14:paraId="7427275D" w14:textId="77777777" w:rsidTr="00EA0B99">
        <w:trPr>
          <w:trHeight w:val="1014"/>
        </w:trPr>
        <w:tc>
          <w:tcPr>
            <w:tcW w:w="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EB09CE8" w14:textId="22A2AF7C" w:rsidR="005C51B3" w:rsidRPr="00147C3B" w:rsidRDefault="003D4B56" w:rsidP="003D4B56">
            <w:pPr>
              <w:spacing w:before="120" w:line="240" w:lineRule="auto"/>
              <w:ind w:right="-373"/>
              <w:rPr>
                <w:rFonts w:eastAsia="Times New Roman" w:cs="Times New Roman"/>
                <w:sz w:val="24"/>
                <w:szCs w:val="24"/>
              </w:rPr>
            </w:pPr>
            <w:r w:rsidRPr="00147C3B">
              <w:rPr>
                <w:rFonts w:eastAsia="Times New Roman" w:cs="Times New Roman"/>
                <w:b/>
                <w:bCs/>
                <w:szCs w:val="28"/>
              </w:rPr>
              <w:t>TT</w:t>
            </w:r>
          </w:p>
        </w:tc>
        <w:tc>
          <w:tcPr>
            <w:tcW w:w="2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C56EAA" w14:textId="6062F93D" w:rsidR="005C51B3" w:rsidRPr="00147C3B" w:rsidRDefault="00CE79CD" w:rsidP="00CE79CD">
            <w:pPr>
              <w:spacing w:before="120" w:line="240" w:lineRule="auto"/>
              <w:ind w:right="-373"/>
              <w:rPr>
                <w:rFonts w:eastAsia="Times New Roman" w:cs="Times New Roman"/>
                <w:b/>
                <w:bCs/>
                <w:szCs w:val="28"/>
              </w:rPr>
            </w:pPr>
            <w:r w:rsidRPr="00147C3B">
              <w:rPr>
                <w:rFonts w:eastAsia="Times New Roman" w:cs="Times New Roman"/>
                <w:b/>
                <w:bCs/>
                <w:szCs w:val="28"/>
                <w:lang w:val="vi-VN"/>
              </w:rPr>
              <w:t xml:space="preserve">   </w:t>
            </w:r>
            <w:r w:rsidR="005C51B3" w:rsidRPr="00147C3B">
              <w:rPr>
                <w:rFonts w:eastAsia="Times New Roman" w:cs="Times New Roman"/>
                <w:b/>
                <w:bCs/>
                <w:szCs w:val="28"/>
              </w:rPr>
              <w:t>Họ và tên</w:t>
            </w:r>
          </w:p>
        </w:tc>
        <w:tc>
          <w:tcPr>
            <w:tcW w:w="1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B5F504" w14:textId="5F154BF5" w:rsidR="005C51B3" w:rsidRPr="00147C3B" w:rsidRDefault="003D4B56" w:rsidP="003D4B56">
            <w:pPr>
              <w:spacing w:before="120" w:line="240" w:lineRule="auto"/>
              <w:jc w:val="center"/>
              <w:rPr>
                <w:rFonts w:eastAsia="Times New Roman" w:cs="Times New Roman"/>
                <w:sz w:val="24"/>
                <w:szCs w:val="24"/>
                <w:lang w:val="vi-VN"/>
              </w:rPr>
            </w:pPr>
            <w:r w:rsidRPr="00147C3B">
              <w:rPr>
                <w:rFonts w:eastAsia="Times New Roman" w:cs="Times New Roman"/>
                <w:b/>
                <w:bCs/>
                <w:szCs w:val="28"/>
              </w:rPr>
              <w:t>Ngày</w:t>
            </w:r>
            <w:r w:rsidRPr="00147C3B">
              <w:rPr>
                <w:rFonts w:eastAsia="Times New Roman" w:cs="Times New Roman"/>
                <w:b/>
                <w:bCs/>
                <w:szCs w:val="28"/>
                <w:lang w:val="vi-VN"/>
              </w:rPr>
              <w:t xml:space="preserve"> tháng năm sinh</w:t>
            </w:r>
          </w:p>
        </w:tc>
        <w:tc>
          <w:tcPr>
            <w:tcW w:w="17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856F7E" w14:textId="6B4512D6" w:rsidR="005C51B3" w:rsidRPr="00147C3B" w:rsidRDefault="005C51B3" w:rsidP="00885EDC">
            <w:pPr>
              <w:spacing w:before="120" w:line="240" w:lineRule="auto"/>
              <w:jc w:val="center"/>
              <w:rPr>
                <w:rFonts w:eastAsia="Times New Roman" w:cs="Times New Roman"/>
                <w:b/>
                <w:bCs/>
                <w:szCs w:val="28"/>
                <w:lang w:val="vi-VN"/>
              </w:rPr>
            </w:pPr>
            <w:r w:rsidRPr="00147C3B">
              <w:rPr>
                <w:rFonts w:eastAsia="Times New Roman" w:cs="Times New Roman"/>
                <w:b/>
                <w:bCs/>
                <w:szCs w:val="28"/>
                <w:lang w:val="vi-VN"/>
              </w:rPr>
              <w:t>Nơi công tác</w:t>
            </w:r>
          </w:p>
          <w:p w14:paraId="3D133B32" w14:textId="77777777" w:rsidR="005C51B3" w:rsidRPr="00147C3B" w:rsidRDefault="005C51B3" w:rsidP="00885EDC">
            <w:pPr>
              <w:spacing w:before="120" w:line="240" w:lineRule="auto"/>
              <w:jc w:val="center"/>
              <w:rPr>
                <w:rFonts w:eastAsia="Times New Roman" w:cs="Times New Roman"/>
                <w:sz w:val="24"/>
                <w:szCs w:val="24"/>
                <w:lang w:val="vi-VN"/>
              </w:rPr>
            </w:pPr>
            <w:r w:rsidRPr="00147C3B">
              <w:rPr>
                <w:rFonts w:eastAsia="Times New Roman" w:cs="Times New Roman"/>
                <w:szCs w:val="28"/>
                <w:lang w:val="vi-VN"/>
              </w:rPr>
              <w:t>(hoặc nơi thường trú)</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D2C1E9" w14:textId="0DFDE7E8" w:rsidR="005C51B3" w:rsidRPr="00147C3B" w:rsidRDefault="005C51B3" w:rsidP="003D4B56">
            <w:pPr>
              <w:spacing w:before="120" w:line="240" w:lineRule="auto"/>
              <w:rPr>
                <w:rFonts w:eastAsia="Times New Roman" w:cs="Times New Roman"/>
                <w:sz w:val="24"/>
                <w:szCs w:val="24"/>
              </w:rPr>
            </w:pPr>
            <w:r w:rsidRPr="00147C3B">
              <w:rPr>
                <w:rFonts w:eastAsia="Times New Roman" w:cs="Times New Roman"/>
                <w:b/>
                <w:bCs/>
                <w:szCs w:val="28"/>
              </w:rPr>
              <w:t xml:space="preserve">Chức  </w:t>
            </w:r>
            <w:r w:rsidRPr="00147C3B">
              <w:rPr>
                <w:rFonts w:eastAsia="Times New Roman" w:cs="Times New Roman"/>
                <w:b/>
                <w:bCs/>
                <w:szCs w:val="28"/>
                <w:lang w:val="vi-VN"/>
              </w:rPr>
              <w:t>danh</w:t>
            </w:r>
          </w:p>
        </w:tc>
        <w:tc>
          <w:tcPr>
            <w:tcW w:w="1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5198D4" w14:textId="59CBBBCD" w:rsidR="005C51B3" w:rsidRPr="00147C3B" w:rsidRDefault="005C51B3" w:rsidP="00EA0B99">
            <w:pPr>
              <w:spacing w:before="120" w:line="240" w:lineRule="auto"/>
              <w:jc w:val="center"/>
              <w:rPr>
                <w:rFonts w:eastAsia="Times New Roman" w:cs="Times New Roman"/>
                <w:sz w:val="24"/>
                <w:szCs w:val="24"/>
              </w:rPr>
            </w:pPr>
            <w:r w:rsidRPr="00147C3B">
              <w:rPr>
                <w:rFonts w:eastAsia="Times New Roman" w:cs="Times New Roman"/>
                <w:b/>
                <w:bCs/>
                <w:szCs w:val="28"/>
              </w:rPr>
              <w:t>Trình độ</w:t>
            </w:r>
            <w:r w:rsidR="00EA0B99">
              <w:rPr>
                <w:rFonts w:eastAsia="Times New Roman" w:cs="Times New Roman"/>
                <w:b/>
                <w:bCs/>
                <w:szCs w:val="28"/>
              </w:rPr>
              <w:t xml:space="preserve"> </w:t>
            </w:r>
            <w:r w:rsidRPr="00147C3B">
              <w:rPr>
                <w:rFonts w:eastAsia="Times New Roman" w:cs="Times New Roman"/>
                <w:b/>
                <w:bCs/>
                <w:szCs w:val="28"/>
              </w:rPr>
              <w:t>chuyênmôn</w:t>
            </w:r>
          </w:p>
        </w:tc>
        <w:tc>
          <w:tcPr>
            <w:tcW w:w="19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60F86D" w14:textId="00901C52" w:rsidR="005C51B3" w:rsidRPr="00147C3B" w:rsidRDefault="005C51B3" w:rsidP="005C51B3">
            <w:pPr>
              <w:spacing w:before="120" w:line="240" w:lineRule="auto"/>
              <w:jc w:val="center"/>
              <w:rPr>
                <w:rFonts w:eastAsia="Times New Roman" w:cs="Times New Roman"/>
                <w:sz w:val="24"/>
                <w:szCs w:val="24"/>
              </w:rPr>
            </w:pPr>
            <w:r w:rsidRPr="00147C3B">
              <w:rPr>
                <w:rFonts w:eastAsia="Times New Roman" w:cs="Times New Roman"/>
                <w:b/>
                <w:bCs/>
                <w:szCs w:val="28"/>
              </w:rPr>
              <w:t>Nội dung công việc hỗ trợ</w:t>
            </w:r>
          </w:p>
        </w:tc>
      </w:tr>
      <w:tr w:rsidR="00147C3B" w:rsidRPr="00147C3B" w14:paraId="3FCE80B3" w14:textId="77777777" w:rsidTr="00EA0B99">
        <w:trPr>
          <w:trHeight w:val="498"/>
        </w:trPr>
        <w:tc>
          <w:tcPr>
            <w:tcW w:w="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885017" w14:textId="77777777" w:rsidR="008F455E" w:rsidRDefault="008F455E" w:rsidP="003D4B56">
            <w:pPr>
              <w:jc w:val="center"/>
              <w:rPr>
                <w:rFonts w:eastAsia="Times New Roman" w:cs="Times New Roman"/>
                <w:szCs w:val="28"/>
              </w:rPr>
            </w:pPr>
          </w:p>
          <w:p w14:paraId="1D1E1CB7" w14:textId="79B6592F" w:rsidR="005C51B3" w:rsidRPr="00147C3B" w:rsidRDefault="003178C6" w:rsidP="003D4B56">
            <w:pPr>
              <w:jc w:val="center"/>
              <w:rPr>
                <w:rFonts w:eastAsia="Times New Roman" w:cs="Times New Roman"/>
                <w:szCs w:val="28"/>
              </w:rPr>
            </w:pPr>
            <w:r w:rsidRPr="00147C3B">
              <w:rPr>
                <w:rFonts w:eastAsia="Times New Roman" w:cs="Times New Roman"/>
                <w:szCs w:val="28"/>
              </w:rPr>
              <w:t>1</w:t>
            </w:r>
          </w:p>
        </w:tc>
        <w:tc>
          <w:tcPr>
            <w:tcW w:w="2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AF00C9" w14:textId="77777777" w:rsidR="008F455E" w:rsidRDefault="008F455E" w:rsidP="00804893">
            <w:pPr>
              <w:jc w:val="center"/>
              <w:rPr>
                <w:szCs w:val="28"/>
              </w:rPr>
            </w:pPr>
          </w:p>
          <w:p w14:paraId="27404AC2" w14:textId="0DDC5B80" w:rsidR="005C51B3" w:rsidRPr="00147C3B" w:rsidRDefault="00804893" w:rsidP="008F455E">
            <w:pPr>
              <w:rPr>
                <w:szCs w:val="28"/>
                <w:lang w:val="vi-VN"/>
              </w:rPr>
            </w:pPr>
            <w:r w:rsidRPr="00147C3B">
              <w:rPr>
                <w:szCs w:val="28"/>
              </w:rPr>
              <w:t>Ngô</w:t>
            </w:r>
            <w:r w:rsidRPr="00147C3B">
              <w:rPr>
                <w:szCs w:val="28"/>
                <w:lang w:val="vi-VN"/>
              </w:rPr>
              <w:t xml:space="preserve"> Thị Ngọc</w:t>
            </w:r>
          </w:p>
        </w:tc>
        <w:tc>
          <w:tcPr>
            <w:tcW w:w="1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EA07FC" w14:textId="77777777" w:rsidR="008F455E" w:rsidRDefault="008F455E" w:rsidP="003D4B56">
            <w:pPr>
              <w:jc w:val="center"/>
              <w:rPr>
                <w:szCs w:val="28"/>
                <w:lang w:val="vi-VN"/>
              </w:rPr>
            </w:pPr>
          </w:p>
          <w:p w14:paraId="6880C9BE" w14:textId="34ECBBB6" w:rsidR="005C51B3" w:rsidRPr="00147C3B" w:rsidRDefault="00804893" w:rsidP="003D4B56">
            <w:pPr>
              <w:jc w:val="center"/>
              <w:rPr>
                <w:szCs w:val="28"/>
              </w:rPr>
            </w:pPr>
            <w:r w:rsidRPr="00147C3B">
              <w:rPr>
                <w:szCs w:val="28"/>
                <w:lang w:val="vi-VN"/>
              </w:rPr>
              <w:t>26/9/</w:t>
            </w:r>
            <w:r w:rsidRPr="00147C3B">
              <w:rPr>
                <w:szCs w:val="28"/>
              </w:rPr>
              <w:t>1988</w:t>
            </w:r>
          </w:p>
        </w:tc>
        <w:tc>
          <w:tcPr>
            <w:tcW w:w="17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017F0F" w14:textId="77777777" w:rsidR="008F455E" w:rsidRPr="008F455E" w:rsidRDefault="008F455E" w:rsidP="003D4B56">
            <w:pPr>
              <w:jc w:val="center"/>
              <w:rPr>
                <w:sz w:val="16"/>
                <w:szCs w:val="16"/>
              </w:rPr>
            </w:pPr>
          </w:p>
          <w:p w14:paraId="2FC872FD" w14:textId="41D4B3C6" w:rsidR="005C51B3" w:rsidRPr="00147C3B" w:rsidRDefault="00BF282B" w:rsidP="003D4B56">
            <w:pPr>
              <w:jc w:val="center"/>
              <w:rPr>
                <w:szCs w:val="28"/>
                <w:lang w:val="vi-VN"/>
              </w:rPr>
            </w:pPr>
            <w:r w:rsidRPr="00147C3B">
              <w:rPr>
                <w:szCs w:val="28"/>
              </w:rPr>
              <w:t>Trường</w:t>
            </w:r>
            <w:r w:rsidRPr="00147C3B">
              <w:rPr>
                <w:szCs w:val="28"/>
                <w:lang w:val="vi-VN"/>
              </w:rPr>
              <w:t xml:space="preserve"> MN Đại Đồng</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2CCD9C" w14:textId="77777777" w:rsidR="008F455E" w:rsidRPr="008F455E" w:rsidRDefault="008F455E" w:rsidP="003D4B56">
            <w:pPr>
              <w:jc w:val="center"/>
              <w:rPr>
                <w:sz w:val="16"/>
                <w:szCs w:val="16"/>
              </w:rPr>
            </w:pPr>
          </w:p>
          <w:p w14:paraId="37F01C24" w14:textId="0B4DF140" w:rsidR="005C51B3" w:rsidRPr="00147C3B" w:rsidRDefault="008C7CE9" w:rsidP="003D4B56">
            <w:pPr>
              <w:jc w:val="center"/>
              <w:rPr>
                <w:szCs w:val="28"/>
              </w:rPr>
            </w:pPr>
            <w:r>
              <w:rPr>
                <w:szCs w:val="28"/>
              </w:rPr>
              <w:t>Giáo viên</w:t>
            </w:r>
          </w:p>
        </w:tc>
        <w:tc>
          <w:tcPr>
            <w:tcW w:w="1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E00FEB" w14:textId="77777777" w:rsidR="008F455E" w:rsidRDefault="008F455E" w:rsidP="003D4B56">
            <w:pPr>
              <w:jc w:val="center"/>
              <w:rPr>
                <w:szCs w:val="28"/>
              </w:rPr>
            </w:pPr>
          </w:p>
          <w:p w14:paraId="11746ED1" w14:textId="14218B0C" w:rsidR="005C51B3" w:rsidRPr="00147C3B" w:rsidRDefault="003178C6" w:rsidP="003D4B56">
            <w:pPr>
              <w:jc w:val="center"/>
              <w:rPr>
                <w:szCs w:val="28"/>
              </w:rPr>
            </w:pPr>
            <w:r w:rsidRPr="00147C3B">
              <w:rPr>
                <w:szCs w:val="28"/>
              </w:rPr>
              <w:t>ĐHSPMN</w:t>
            </w:r>
          </w:p>
        </w:tc>
        <w:tc>
          <w:tcPr>
            <w:tcW w:w="19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CC0452" w14:textId="01F75760" w:rsidR="005C51B3" w:rsidRPr="00147C3B" w:rsidRDefault="00804893" w:rsidP="00B05E61">
            <w:pPr>
              <w:ind w:left="112"/>
              <w:rPr>
                <w:szCs w:val="28"/>
              </w:rPr>
            </w:pPr>
            <w:r w:rsidRPr="00147C3B">
              <w:rPr>
                <w:szCs w:val="28"/>
                <w:lang w:val="vi-VN"/>
              </w:rPr>
              <w:t>Áp dụng giải pháp 1 -</w:t>
            </w:r>
            <w:r w:rsidR="000671B9" w:rsidRPr="00147C3B">
              <w:rPr>
                <w:szCs w:val="28"/>
                <w:lang w:val="vi-VN"/>
              </w:rPr>
              <w:t xml:space="preserve"> 6</w:t>
            </w:r>
            <w:r w:rsidRPr="00147C3B">
              <w:rPr>
                <w:szCs w:val="28"/>
                <w:lang w:val="vi-VN"/>
              </w:rPr>
              <w:t xml:space="preserve"> tại lớp bé </w:t>
            </w:r>
            <w:r w:rsidR="00B05E61" w:rsidRPr="00147C3B">
              <w:rPr>
                <w:szCs w:val="28"/>
              </w:rPr>
              <w:t>4</w:t>
            </w:r>
          </w:p>
        </w:tc>
      </w:tr>
      <w:tr w:rsidR="00147C3B" w:rsidRPr="00147C3B" w14:paraId="312A3BB8" w14:textId="77777777" w:rsidTr="00EA0B99">
        <w:trPr>
          <w:trHeight w:val="498"/>
        </w:trPr>
        <w:tc>
          <w:tcPr>
            <w:tcW w:w="5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581B99" w14:textId="77777777" w:rsidR="008F455E" w:rsidRDefault="008F455E" w:rsidP="003D4B56">
            <w:pPr>
              <w:jc w:val="center"/>
              <w:rPr>
                <w:rFonts w:eastAsia="Times New Roman" w:cs="Times New Roman"/>
                <w:szCs w:val="28"/>
              </w:rPr>
            </w:pPr>
          </w:p>
          <w:p w14:paraId="00772C9A" w14:textId="7E2FF1B1" w:rsidR="00BF282B" w:rsidRPr="00147C3B" w:rsidRDefault="00BF282B" w:rsidP="003D4B56">
            <w:pPr>
              <w:jc w:val="center"/>
              <w:rPr>
                <w:rFonts w:eastAsia="Times New Roman" w:cs="Times New Roman"/>
                <w:szCs w:val="28"/>
              </w:rPr>
            </w:pPr>
            <w:r w:rsidRPr="00147C3B">
              <w:rPr>
                <w:rFonts w:eastAsia="Times New Roman" w:cs="Times New Roman"/>
                <w:szCs w:val="28"/>
              </w:rPr>
              <w:t>2</w:t>
            </w:r>
          </w:p>
        </w:tc>
        <w:tc>
          <w:tcPr>
            <w:tcW w:w="2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FE97C0" w14:textId="77777777" w:rsidR="008F455E" w:rsidRDefault="008F455E" w:rsidP="003D4B56">
            <w:pPr>
              <w:jc w:val="center"/>
              <w:rPr>
                <w:szCs w:val="28"/>
              </w:rPr>
            </w:pPr>
          </w:p>
          <w:p w14:paraId="76F6CD9C" w14:textId="74F37C90" w:rsidR="00BF282B" w:rsidRPr="00147C3B" w:rsidRDefault="0070542D" w:rsidP="003D4B56">
            <w:pPr>
              <w:jc w:val="center"/>
              <w:rPr>
                <w:szCs w:val="28"/>
                <w:lang w:val="vi-VN"/>
              </w:rPr>
            </w:pPr>
            <w:r w:rsidRPr="00147C3B">
              <w:rPr>
                <w:szCs w:val="28"/>
              </w:rPr>
              <w:t>Nguyễn Thị Mỹ Dung</w:t>
            </w:r>
          </w:p>
        </w:tc>
        <w:tc>
          <w:tcPr>
            <w:tcW w:w="13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3BF159" w14:textId="77777777" w:rsidR="008F455E" w:rsidRDefault="008F455E" w:rsidP="00B05E61">
            <w:pPr>
              <w:jc w:val="center"/>
              <w:rPr>
                <w:szCs w:val="28"/>
              </w:rPr>
            </w:pPr>
          </w:p>
          <w:p w14:paraId="753AC651" w14:textId="524752AF" w:rsidR="00BF282B" w:rsidRPr="00147C3B" w:rsidRDefault="00B05E61" w:rsidP="00B05E61">
            <w:pPr>
              <w:jc w:val="center"/>
              <w:rPr>
                <w:szCs w:val="28"/>
              </w:rPr>
            </w:pPr>
            <w:r w:rsidRPr="00147C3B">
              <w:rPr>
                <w:szCs w:val="28"/>
              </w:rPr>
              <w:t>18</w:t>
            </w:r>
            <w:r w:rsidR="00804893" w:rsidRPr="00147C3B">
              <w:rPr>
                <w:szCs w:val="28"/>
                <w:lang w:val="vi-VN"/>
              </w:rPr>
              <w:t>/</w:t>
            </w:r>
            <w:r w:rsidRPr="00147C3B">
              <w:rPr>
                <w:szCs w:val="28"/>
              </w:rPr>
              <w:t>8</w:t>
            </w:r>
            <w:r w:rsidR="00804893" w:rsidRPr="00147C3B">
              <w:rPr>
                <w:szCs w:val="28"/>
                <w:lang w:val="vi-VN"/>
              </w:rPr>
              <w:t>/19</w:t>
            </w:r>
            <w:r w:rsidR="0070542D" w:rsidRPr="00147C3B">
              <w:rPr>
                <w:szCs w:val="28"/>
              </w:rPr>
              <w:t>9</w:t>
            </w:r>
            <w:r w:rsidR="00804893" w:rsidRPr="00147C3B">
              <w:rPr>
                <w:szCs w:val="28"/>
                <w:lang w:val="vi-VN"/>
              </w:rPr>
              <w:t>0</w:t>
            </w:r>
          </w:p>
        </w:tc>
        <w:tc>
          <w:tcPr>
            <w:tcW w:w="17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E1F4DB" w14:textId="77777777" w:rsidR="008F455E" w:rsidRPr="008F455E" w:rsidRDefault="008F455E" w:rsidP="003D4B56">
            <w:pPr>
              <w:jc w:val="center"/>
              <w:rPr>
                <w:sz w:val="16"/>
                <w:szCs w:val="16"/>
              </w:rPr>
            </w:pPr>
          </w:p>
          <w:p w14:paraId="6AD70556" w14:textId="7EA48DD4" w:rsidR="00BF282B" w:rsidRPr="00147C3B" w:rsidRDefault="00BF282B" w:rsidP="003D4B56">
            <w:pPr>
              <w:jc w:val="center"/>
              <w:rPr>
                <w:szCs w:val="28"/>
              </w:rPr>
            </w:pPr>
            <w:r w:rsidRPr="00147C3B">
              <w:rPr>
                <w:szCs w:val="28"/>
              </w:rPr>
              <w:t>Trường</w:t>
            </w:r>
            <w:r w:rsidRPr="00147C3B">
              <w:rPr>
                <w:szCs w:val="28"/>
                <w:lang w:val="vi-VN"/>
              </w:rPr>
              <w:t xml:space="preserve"> MN Đại Đồng</w:t>
            </w:r>
          </w:p>
        </w:tc>
        <w:tc>
          <w:tcPr>
            <w:tcW w:w="9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E53A6D" w14:textId="77777777" w:rsidR="008F455E" w:rsidRPr="008F455E" w:rsidRDefault="008F455E" w:rsidP="008C7CE9">
            <w:pPr>
              <w:jc w:val="center"/>
              <w:rPr>
                <w:sz w:val="16"/>
                <w:szCs w:val="16"/>
              </w:rPr>
            </w:pPr>
          </w:p>
          <w:p w14:paraId="55F4B472" w14:textId="098935E5" w:rsidR="00BF282B" w:rsidRPr="00147C3B" w:rsidRDefault="008C7CE9" w:rsidP="008C7CE9">
            <w:pPr>
              <w:jc w:val="center"/>
              <w:rPr>
                <w:szCs w:val="28"/>
              </w:rPr>
            </w:pPr>
            <w:r>
              <w:rPr>
                <w:szCs w:val="28"/>
              </w:rPr>
              <w:t>Giáo viên</w:t>
            </w:r>
          </w:p>
        </w:tc>
        <w:tc>
          <w:tcPr>
            <w:tcW w:w="1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91096C" w14:textId="77777777" w:rsidR="008F455E" w:rsidRPr="008F455E" w:rsidRDefault="008F455E" w:rsidP="003D4B56">
            <w:pPr>
              <w:jc w:val="center"/>
              <w:rPr>
                <w:sz w:val="16"/>
                <w:szCs w:val="16"/>
              </w:rPr>
            </w:pPr>
          </w:p>
          <w:p w14:paraId="27BB4B2A" w14:textId="0437CBC5" w:rsidR="00BF282B" w:rsidRPr="00147C3B" w:rsidRDefault="00BF282B" w:rsidP="003D4B56">
            <w:pPr>
              <w:jc w:val="center"/>
              <w:rPr>
                <w:szCs w:val="28"/>
              </w:rPr>
            </w:pPr>
            <w:r w:rsidRPr="00147C3B">
              <w:rPr>
                <w:szCs w:val="28"/>
              </w:rPr>
              <w:t>ĐHSPMN</w:t>
            </w:r>
          </w:p>
        </w:tc>
        <w:tc>
          <w:tcPr>
            <w:tcW w:w="19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3F4440" w14:textId="76696EBE" w:rsidR="00BF282B" w:rsidRPr="00147C3B" w:rsidRDefault="00804893" w:rsidP="00B05E61">
            <w:pPr>
              <w:ind w:left="112"/>
              <w:rPr>
                <w:sz w:val="20"/>
                <w:szCs w:val="20"/>
              </w:rPr>
            </w:pPr>
            <w:r w:rsidRPr="00147C3B">
              <w:rPr>
                <w:szCs w:val="28"/>
                <w:lang w:val="vi-VN"/>
              </w:rPr>
              <w:t xml:space="preserve">Áp dụng giải pháp </w:t>
            </w:r>
            <w:r w:rsidR="000671B9" w:rsidRPr="00147C3B">
              <w:rPr>
                <w:szCs w:val="28"/>
                <w:lang w:val="vi-VN"/>
              </w:rPr>
              <w:t xml:space="preserve">1 – 6 </w:t>
            </w:r>
            <w:r w:rsidRPr="00147C3B">
              <w:rPr>
                <w:szCs w:val="28"/>
                <w:lang w:val="vi-VN"/>
              </w:rPr>
              <w:t xml:space="preserve">tại lớp bé </w:t>
            </w:r>
            <w:r w:rsidR="00B05E61" w:rsidRPr="00147C3B">
              <w:rPr>
                <w:szCs w:val="28"/>
              </w:rPr>
              <w:t>3</w:t>
            </w:r>
          </w:p>
        </w:tc>
      </w:tr>
    </w:tbl>
    <w:p w14:paraId="702C34BB" w14:textId="77777777" w:rsidR="005C51B3" w:rsidRPr="00147C3B" w:rsidRDefault="005C51B3" w:rsidP="005C51B3">
      <w:pPr>
        <w:spacing w:after="240" w:line="240" w:lineRule="auto"/>
        <w:ind w:firstLine="567"/>
        <w:rPr>
          <w:rFonts w:eastAsia="Times New Roman" w:cs="Times New Roman"/>
          <w:sz w:val="24"/>
          <w:szCs w:val="24"/>
        </w:rPr>
      </w:pPr>
    </w:p>
    <w:p w14:paraId="6AEFE4BD" w14:textId="77777777" w:rsidR="005C51B3" w:rsidRPr="00147C3B" w:rsidRDefault="005C51B3" w:rsidP="005C51B3">
      <w:pPr>
        <w:spacing w:before="317" w:line="240" w:lineRule="auto"/>
        <w:ind w:firstLine="567"/>
        <w:rPr>
          <w:rFonts w:eastAsia="Times New Roman" w:cs="Times New Roman"/>
          <w:szCs w:val="28"/>
        </w:rPr>
      </w:pPr>
    </w:p>
    <w:p w14:paraId="206D0B58" w14:textId="77777777" w:rsidR="005C51B3" w:rsidRDefault="005C51B3" w:rsidP="00B05E61">
      <w:pPr>
        <w:spacing w:before="317" w:line="240" w:lineRule="auto"/>
        <w:rPr>
          <w:rFonts w:eastAsia="Times New Roman" w:cs="Times New Roman"/>
          <w:szCs w:val="28"/>
        </w:rPr>
      </w:pPr>
    </w:p>
    <w:p w14:paraId="63931010" w14:textId="77777777" w:rsidR="007C487F" w:rsidRDefault="007C487F" w:rsidP="00B05E61">
      <w:pPr>
        <w:spacing w:before="317" w:line="240" w:lineRule="auto"/>
        <w:rPr>
          <w:rFonts w:eastAsia="Times New Roman" w:cs="Times New Roman"/>
          <w:szCs w:val="28"/>
        </w:rPr>
      </w:pPr>
    </w:p>
    <w:p w14:paraId="1BDC2CCD" w14:textId="77777777" w:rsidR="007C487F" w:rsidRDefault="007C487F" w:rsidP="00B05E61">
      <w:pPr>
        <w:spacing w:before="317" w:line="240" w:lineRule="auto"/>
        <w:rPr>
          <w:rFonts w:eastAsia="Times New Roman" w:cs="Times New Roman"/>
          <w:szCs w:val="28"/>
        </w:rPr>
      </w:pPr>
    </w:p>
    <w:p w14:paraId="063D3A5A" w14:textId="77777777" w:rsidR="008411D1" w:rsidRDefault="007C487F" w:rsidP="008411D1">
      <w:pPr>
        <w:spacing w:before="317" w:line="240" w:lineRule="auto"/>
        <w:jc w:val="center"/>
        <w:rPr>
          <w:rFonts w:eastAsia="Times New Roman" w:cs="Times New Roman"/>
          <w:szCs w:val="28"/>
        </w:rPr>
      </w:pPr>
      <w:r>
        <w:rPr>
          <w:rFonts w:eastAsia="Times New Roman" w:cs="Times New Roman"/>
          <w:noProof/>
          <w:szCs w:val="28"/>
        </w:rPr>
        <w:drawing>
          <wp:inline distT="0" distB="0" distL="0" distR="0" wp14:anchorId="6D533BB6" wp14:editId="3ABD5F12">
            <wp:extent cx="5619750" cy="4214813"/>
            <wp:effectExtent l="0" t="0" r="0" b="0"/>
            <wp:docPr id="1" name="Picture 1" descr="D:\My Documents\SOAN KE HOACH\NAM 2023 - 2024\skkn 2023- 2024\p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Documents\SOAN KE HOACH\NAM 2023 - 2024\skkn 2023- 2024\pv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21107" cy="4215831"/>
                    </a:xfrm>
                    <a:prstGeom prst="rect">
                      <a:avLst/>
                    </a:prstGeom>
                    <a:noFill/>
                    <a:ln>
                      <a:noFill/>
                    </a:ln>
                  </pic:spPr>
                </pic:pic>
              </a:graphicData>
            </a:graphic>
          </wp:inline>
        </w:drawing>
      </w:r>
    </w:p>
    <w:p w14:paraId="37AF573E" w14:textId="77777777" w:rsidR="008411D1" w:rsidRDefault="008411D1" w:rsidP="008411D1">
      <w:pPr>
        <w:spacing w:before="317" w:line="240" w:lineRule="auto"/>
        <w:jc w:val="center"/>
        <w:rPr>
          <w:rFonts w:eastAsia="Times New Roman" w:cs="Times New Roman"/>
          <w:szCs w:val="28"/>
        </w:rPr>
      </w:pPr>
    </w:p>
    <w:p w14:paraId="68AF7908" w14:textId="75F4495C" w:rsidR="007C487F" w:rsidRDefault="008411D1" w:rsidP="008411D1">
      <w:pPr>
        <w:spacing w:before="317" w:line="240" w:lineRule="auto"/>
        <w:jc w:val="center"/>
        <w:rPr>
          <w:rFonts w:eastAsia="Times New Roman" w:cs="Times New Roman"/>
          <w:szCs w:val="28"/>
        </w:rPr>
      </w:pPr>
      <w:r>
        <w:rPr>
          <w:rFonts w:eastAsia="Times New Roman" w:cs="Times New Roman"/>
          <w:noProof/>
          <w:szCs w:val="28"/>
        </w:rPr>
        <w:lastRenderedPageBreak/>
        <w:drawing>
          <wp:inline distT="0" distB="0" distL="0" distR="0" wp14:anchorId="18B25036" wp14:editId="797485C8">
            <wp:extent cx="5760720" cy="4320540"/>
            <wp:effectExtent l="0" t="0" r="0" b="3810"/>
            <wp:docPr id="3" name="Picture 3" descr="D:\My Documents\SOAN KE HOACH\NAM 2023 - 2024\skkn 2023- 2024\x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Documents\SOAN KE HOACH\NAM 2023 - 2024\skkn 2023- 2024\xd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0DF4FF1F" w14:textId="09366096" w:rsidR="008411D1" w:rsidRDefault="008411D1" w:rsidP="008411D1">
      <w:pPr>
        <w:spacing w:before="317" w:line="240" w:lineRule="auto"/>
        <w:jc w:val="center"/>
        <w:rPr>
          <w:rFonts w:eastAsia="Times New Roman" w:cs="Times New Roman"/>
          <w:szCs w:val="28"/>
        </w:rPr>
      </w:pPr>
      <w:r>
        <w:rPr>
          <w:rFonts w:eastAsia="Times New Roman" w:cs="Times New Roman"/>
          <w:noProof/>
          <w:szCs w:val="28"/>
        </w:rPr>
        <w:drawing>
          <wp:inline distT="0" distB="0" distL="0" distR="0" wp14:anchorId="34DF54D1" wp14:editId="30099823">
            <wp:extent cx="5760720" cy="4320540"/>
            <wp:effectExtent l="0" t="0" r="0" b="3810"/>
            <wp:docPr id="4" name="Picture 4" descr="D:\My Documents\SOAN KE HOACH\NAM 2023 - 2024\skkn 2023- 2024\t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 Documents\SOAN KE HOACH\NAM 2023 - 2024\skkn 2023- 2024\th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3CB3B2F2" w14:textId="5EAA77F2" w:rsidR="008411D1" w:rsidRPr="00147C3B" w:rsidRDefault="008411D1" w:rsidP="008411D1">
      <w:pPr>
        <w:spacing w:before="317" w:line="240" w:lineRule="auto"/>
        <w:jc w:val="center"/>
        <w:rPr>
          <w:rFonts w:eastAsia="Times New Roman" w:cs="Times New Roman"/>
          <w:szCs w:val="28"/>
        </w:rPr>
      </w:pPr>
      <w:r>
        <w:rPr>
          <w:rFonts w:eastAsia="Times New Roman" w:cs="Times New Roman"/>
          <w:noProof/>
          <w:szCs w:val="28"/>
        </w:rPr>
        <w:lastRenderedPageBreak/>
        <w:drawing>
          <wp:inline distT="0" distB="0" distL="0" distR="0" wp14:anchorId="4DE3891E" wp14:editId="012445E6">
            <wp:extent cx="5760720" cy="4320540"/>
            <wp:effectExtent l="0" t="0" r="0" b="3810"/>
            <wp:docPr id="5" name="Picture 5" descr="D:\My Documents\SOAN KE HOACH\NAM 2023 - 2024\skkn 2023- 2024\h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y Documents\SOAN KE HOACH\NAM 2023 - 2024\skkn 2023- 2024\ht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sectPr w:rsidR="008411D1" w:rsidRPr="00147C3B" w:rsidSect="00E5750B">
      <w:headerReference w:type="default" r:id="rId11"/>
      <w:pgSz w:w="11907" w:h="16840"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2278C2" w14:textId="77777777" w:rsidR="00F41063" w:rsidRDefault="00F41063" w:rsidP="00E5750B">
      <w:pPr>
        <w:spacing w:line="240" w:lineRule="auto"/>
      </w:pPr>
      <w:r>
        <w:separator/>
      </w:r>
    </w:p>
  </w:endnote>
  <w:endnote w:type="continuationSeparator" w:id="0">
    <w:p w14:paraId="77B62114" w14:textId="77777777" w:rsidR="00F41063" w:rsidRDefault="00F41063" w:rsidP="00E575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EEE58A" w14:textId="77777777" w:rsidR="00F41063" w:rsidRDefault="00F41063" w:rsidP="00E5750B">
      <w:pPr>
        <w:spacing w:line="240" w:lineRule="auto"/>
      </w:pPr>
      <w:r>
        <w:separator/>
      </w:r>
    </w:p>
  </w:footnote>
  <w:footnote w:type="continuationSeparator" w:id="0">
    <w:p w14:paraId="229FBF0C" w14:textId="77777777" w:rsidR="00F41063" w:rsidRDefault="00F41063" w:rsidP="00E575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0503295"/>
      <w:docPartObj>
        <w:docPartGallery w:val="Page Numbers (Top of Page)"/>
        <w:docPartUnique/>
      </w:docPartObj>
    </w:sdtPr>
    <w:sdtEndPr>
      <w:rPr>
        <w:noProof/>
      </w:rPr>
    </w:sdtEndPr>
    <w:sdtContent>
      <w:p w14:paraId="21F35BB0" w14:textId="08E0F1E4" w:rsidR="00E5750B" w:rsidRDefault="00E5750B">
        <w:pPr>
          <w:pStyle w:val="Header"/>
          <w:jc w:val="center"/>
        </w:pPr>
        <w:r>
          <w:fldChar w:fldCharType="begin"/>
        </w:r>
        <w:r>
          <w:instrText xml:space="preserve"> PAGE   \* MERGEFORMAT </w:instrText>
        </w:r>
        <w:r>
          <w:fldChar w:fldCharType="separate"/>
        </w:r>
        <w:r w:rsidR="00E81CA0">
          <w:rPr>
            <w:noProof/>
          </w:rPr>
          <w:t>2</w:t>
        </w:r>
        <w:r>
          <w:rPr>
            <w:noProof/>
          </w:rPr>
          <w:fldChar w:fldCharType="end"/>
        </w:r>
      </w:p>
    </w:sdtContent>
  </w:sdt>
  <w:p w14:paraId="4D730E1C" w14:textId="77777777" w:rsidR="00E5750B" w:rsidRDefault="00E5750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572E6"/>
    <w:multiLevelType w:val="hybridMultilevel"/>
    <w:tmpl w:val="B93A97DA"/>
    <w:lvl w:ilvl="0" w:tplc="F63E3C1E">
      <w:numFmt w:val="bullet"/>
      <w:lvlText w:val="-"/>
      <w:lvlJc w:val="left"/>
      <w:pPr>
        <w:tabs>
          <w:tab w:val="num" w:pos="1080"/>
        </w:tabs>
        <w:ind w:left="1080" w:hanging="360"/>
      </w:pPr>
      <w:rPr>
        <w:rFonts w:ascii="Times New Roman" w:eastAsia="Times New Roman" w:hAnsi="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1" w15:restartNumberingAfterBreak="0">
    <w:nsid w:val="13305A6F"/>
    <w:multiLevelType w:val="hybridMultilevel"/>
    <w:tmpl w:val="24D8F6A8"/>
    <w:lvl w:ilvl="0" w:tplc="47FA9E0E">
      <w:start w:val="2"/>
      <w:numFmt w:val="bullet"/>
      <w:lvlText w:val="-"/>
      <w:lvlJc w:val="left"/>
      <w:pPr>
        <w:tabs>
          <w:tab w:val="num" w:pos="1080"/>
        </w:tabs>
        <w:ind w:left="1080" w:hanging="360"/>
      </w:pPr>
      <w:rPr>
        <w:rFonts w:ascii="Times New Roman" w:eastAsia="Times New Roman" w:hAnsi="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2" w15:restartNumberingAfterBreak="0">
    <w:nsid w:val="187C7EAE"/>
    <w:multiLevelType w:val="hybridMultilevel"/>
    <w:tmpl w:val="1688E88C"/>
    <w:lvl w:ilvl="0" w:tplc="8534A128">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3" w15:restartNumberingAfterBreak="0">
    <w:nsid w:val="20EE79E0"/>
    <w:multiLevelType w:val="hybridMultilevel"/>
    <w:tmpl w:val="3042BF3E"/>
    <w:lvl w:ilvl="0" w:tplc="9552E112">
      <w:start w:val="2"/>
      <w:numFmt w:val="bullet"/>
      <w:lvlText w:val=""/>
      <w:lvlJc w:val="left"/>
      <w:pPr>
        <w:tabs>
          <w:tab w:val="num" w:pos="1080"/>
        </w:tabs>
        <w:ind w:left="1080" w:hanging="360"/>
      </w:pPr>
      <w:rPr>
        <w:rFonts w:ascii="Symbol" w:eastAsia="Times New Roman"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4" w15:restartNumberingAfterBreak="0">
    <w:nsid w:val="28FF7A92"/>
    <w:multiLevelType w:val="hybridMultilevel"/>
    <w:tmpl w:val="B224B740"/>
    <w:lvl w:ilvl="0" w:tplc="88C0C5A4">
      <w:start w:val="1"/>
      <w:numFmt w:val="bullet"/>
      <w:lvlText w:val=""/>
      <w:lvlJc w:val="left"/>
      <w:pPr>
        <w:ind w:left="900" w:hanging="360"/>
      </w:pPr>
      <w:rPr>
        <w:rFonts w:ascii="Symbol" w:eastAsia="Times New Roman" w:hAnsi="Symbol" w:cs="Times New Roman" w:hint="default"/>
      </w:rPr>
    </w:lvl>
    <w:lvl w:ilvl="1" w:tplc="042A0003" w:tentative="1">
      <w:start w:val="1"/>
      <w:numFmt w:val="bullet"/>
      <w:lvlText w:val="o"/>
      <w:lvlJc w:val="left"/>
      <w:pPr>
        <w:ind w:left="1620" w:hanging="360"/>
      </w:pPr>
      <w:rPr>
        <w:rFonts w:ascii="Courier New" w:hAnsi="Courier New" w:cs="Courier New" w:hint="default"/>
      </w:rPr>
    </w:lvl>
    <w:lvl w:ilvl="2" w:tplc="042A0005" w:tentative="1">
      <w:start w:val="1"/>
      <w:numFmt w:val="bullet"/>
      <w:lvlText w:val=""/>
      <w:lvlJc w:val="left"/>
      <w:pPr>
        <w:ind w:left="2340" w:hanging="360"/>
      </w:pPr>
      <w:rPr>
        <w:rFonts w:ascii="Wingdings" w:hAnsi="Wingdings" w:hint="default"/>
      </w:rPr>
    </w:lvl>
    <w:lvl w:ilvl="3" w:tplc="042A0001" w:tentative="1">
      <w:start w:val="1"/>
      <w:numFmt w:val="bullet"/>
      <w:lvlText w:val=""/>
      <w:lvlJc w:val="left"/>
      <w:pPr>
        <w:ind w:left="3060" w:hanging="360"/>
      </w:pPr>
      <w:rPr>
        <w:rFonts w:ascii="Symbol" w:hAnsi="Symbol" w:hint="default"/>
      </w:rPr>
    </w:lvl>
    <w:lvl w:ilvl="4" w:tplc="042A0003" w:tentative="1">
      <w:start w:val="1"/>
      <w:numFmt w:val="bullet"/>
      <w:lvlText w:val="o"/>
      <w:lvlJc w:val="left"/>
      <w:pPr>
        <w:ind w:left="3780" w:hanging="360"/>
      </w:pPr>
      <w:rPr>
        <w:rFonts w:ascii="Courier New" w:hAnsi="Courier New" w:cs="Courier New" w:hint="default"/>
      </w:rPr>
    </w:lvl>
    <w:lvl w:ilvl="5" w:tplc="042A0005" w:tentative="1">
      <w:start w:val="1"/>
      <w:numFmt w:val="bullet"/>
      <w:lvlText w:val=""/>
      <w:lvlJc w:val="left"/>
      <w:pPr>
        <w:ind w:left="4500" w:hanging="360"/>
      </w:pPr>
      <w:rPr>
        <w:rFonts w:ascii="Wingdings" w:hAnsi="Wingdings" w:hint="default"/>
      </w:rPr>
    </w:lvl>
    <w:lvl w:ilvl="6" w:tplc="042A0001" w:tentative="1">
      <w:start w:val="1"/>
      <w:numFmt w:val="bullet"/>
      <w:lvlText w:val=""/>
      <w:lvlJc w:val="left"/>
      <w:pPr>
        <w:ind w:left="5220" w:hanging="360"/>
      </w:pPr>
      <w:rPr>
        <w:rFonts w:ascii="Symbol" w:hAnsi="Symbol" w:hint="default"/>
      </w:rPr>
    </w:lvl>
    <w:lvl w:ilvl="7" w:tplc="042A0003" w:tentative="1">
      <w:start w:val="1"/>
      <w:numFmt w:val="bullet"/>
      <w:lvlText w:val="o"/>
      <w:lvlJc w:val="left"/>
      <w:pPr>
        <w:ind w:left="5940" w:hanging="360"/>
      </w:pPr>
      <w:rPr>
        <w:rFonts w:ascii="Courier New" w:hAnsi="Courier New" w:cs="Courier New" w:hint="default"/>
      </w:rPr>
    </w:lvl>
    <w:lvl w:ilvl="8" w:tplc="042A0005" w:tentative="1">
      <w:start w:val="1"/>
      <w:numFmt w:val="bullet"/>
      <w:lvlText w:val=""/>
      <w:lvlJc w:val="left"/>
      <w:pPr>
        <w:ind w:left="6660" w:hanging="360"/>
      </w:pPr>
      <w:rPr>
        <w:rFonts w:ascii="Wingdings" w:hAnsi="Wingdings" w:hint="default"/>
      </w:rPr>
    </w:lvl>
  </w:abstractNum>
  <w:abstractNum w:abstractNumId="5" w15:restartNumberingAfterBreak="0">
    <w:nsid w:val="2FE5337D"/>
    <w:multiLevelType w:val="hybridMultilevel"/>
    <w:tmpl w:val="CF06CF2E"/>
    <w:lvl w:ilvl="0" w:tplc="EDF20E66">
      <w:start w:val="1"/>
      <w:numFmt w:val="upperRoman"/>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6" w15:restartNumberingAfterBreak="0">
    <w:nsid w:val="44CE4724"/>
    <w:multiLevelType w:val="hybridMultilevel"/>
    <w:tmpl w:val="1018DE5E"/>
    <w:lvl w:ilvl="0" w:tplc="7048EB08">
      <w:start w:val="2"/>
      <w:numFmt w:val="bullet"/>
      <w:lvlText w:val=""/>
      <w:lvlJc w:val="left"/>
      <w:pPr>
        <w:tabs>
          <w:tab w:val="num" w:pos="1080"/>
        </w:tabs>
        <w:ind w:left="1080" w:hanging="360"/>
      </w:pPr>
      <w:rPr>
        <w:rFonts w:ascii="Symbol" w:eastAsia="Times New Roman"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7" w15:restartNumberingAfterBreak="0">
    <w:nsid w:val="519869FE"/>
    <w:multiLevelType w:val="hybridMultilevel"/>
    <w:tmpl w:val="088057D4"/>
    <w:lvl w:ilvl="0" w:tplc="C5C6B688">
      <w:start w:val="1"/>
      <w:numFmt w:val="upperRoman"/>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8" w15:restartNumberingAfterBreak="0">
    <w:nsid w:val="54DA7FCF"/>
    <w:multiLevelType w:val="hybridMultilevel"/>
    <w:tmpl w:val="56FC5F6A"/>
    <w:lvl w:ilvl="0" w:tplc="A78E864A">
      <w:numFmt w:val="bullet"/>
      <w:lvlText w:val="-"/>
      <w:lvlJc w:val="left"/>
      <w:pPr>
        <w:tabs>
          <w:tab w:val="num" w:pos="1605"/>
        </w:tabs>
        <w:ind w:left="1605" w:hanging="885"/>
      </w:pPr>
      <w:rPr>
        <w:rFonts w:ascii="Times New Roman" w:eastAsia="Times New Roman" w:hAnsi="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9" w15:restartNumberingAfterBreak="0">
    <w:nsid w:val="67543C9F"/>
    <w:multiLevelType w:val="hybridMultilevel"/>
    <w:tmpl w:val="DA06A40A"/>
    <w:lvl w:ilvl="0" w:tplc="CB841102">
      <w:start w:val="3"/>
      <w:numFmt w:val="upperRoman"/>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0" w15:restartNumberingAfterBreak="0">
    <w:nsid w:val="6AAB0363"/>
    <w:multiLevelType w:val="hybridMultilevel"/>
    <w:tmpl w:val="69D46BFC"/>
    <w:lvl w:ilvl="0" w:tplc="36F497E4">
      <w:start w:val="2014"/>
      <w:numFmt w:val="bullet"/>
      <w:lvlText w:val=""/>
      <w:lvlJc w:val="left"/>
      <w:pPr>
        <w:tabs>
          <w:tab w:val="num" w:pos="1080"/>
        </w:tabs>
        <w:ind w:left="1080" w:hanging="360"/>
      </w:pPr>
      <w:rPr>
        <w:rFonts w:ascii="Symbol" w:eastAsia="Times New Roman"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11" w15:restartNumberingAfterBreak="0">
    <w:nsid w:val="6B805D93"/>
    <w:multiLevelType w:val="hybridMultilevel"/>
    <w:tmpl w:val="FC9EFAE6"/>
    <w:lvl w:ilvl="0" w:tplc="2800E5F8">
      <w:start w:val="1"/>
      <w:numFmt w:val="upperRoman"/>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2" w15:restartNumberingAfterBreak="0">
    <w:nsid w:val="6BBB3A9D"/>
    <w:multiLevelType w:val="hybridMultilevel"/>
    <w:tmpl w:val="C8063D50"/>
    <w:lvl w:ilvl="0" w:tplc="F5AEC6CA">
      <w:numFmt w:val="bullet"/>
      <w:lvlText w:val="-"/>
      <w:lvlJc w:val="left"/>
      <w:pPr>
        <w:ind w:left="927" w:hanging="36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cs="Wingdings" w:hint="default"/>
      </w:rPr>
    </w:lvl>
    <w:lvl w:ilvl="3" w:tplc="04090001">
      <w:start w:val="1"/>
      <w:numFmt w:val="bullet"/>
      <w:lvlText w:val=""/>
      <w:lvlJc w:val="left"/>
      <w:pPr>
        <w:ind w:left="3087" w:hanging="360"/>
      </w:pPr>
      <w:rPr>
        <w:rFonts w:ascii="Symbol" w:hAnsi="Symbol" w:cs="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cs="Wingdings" w:hint="default"/>
      </w:rPr>
    </w:lvl>
    <w:lvl w:ilvl="6" w:tplc="04090001">
      <w:start w:val="1"/>
      <w:numFmt w:val="bullet"/>
      <w:lvlText w:val=""/>
      <w:lvlJc w:val="left"/>
      <w:pPr>
        <w:ind w:left="5247" w:hanging="360"/>
      </w:pPr>
      <w:rPr>
        <w:rFonts w:ascii="Symbol" w:hAnsi="Symbol" w:cs="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cs="Wingdings" w:hint="default"/>
      </w:rPr>
    </w:lvl>
  </w:abstractNum>
  <w:num w:numId="1">
    <w:abstractNumId w:val="0"/>
  </w:num>
  <w:num w:numId="2">
    <w:abstractNumId w:val="8"/>
  </w:num>
  <w:num w:numId="3">
    <w:abstractNumId w:val="6"/>
  </w:num>
  <w:num w:numId="4">
    <w:abstractNumId w:val="3"/>
  </w:num>
  <w:num w:numId="5">
    <w:abstractNumId w:val="1"/>
  </w:num>
  <w:num w:numId="6">
    <w:abstractNumId w:val="10"/>
  </w:num>
  <w:num w:numId="7">
    <w:abstractNumId w:val="7"/>
  </w:num>
  <w:num w:numId="8">
    <w:abstractNumId w:val="9"/>
  </w:num>
  <w:num w:numId="9">
    <w:abstractNumId w:val="5"/>
  </w:num>
  <w:num w:numId="10">
    <w:abstractNumId w:val="11"/>
  </w:num>
  <w:num w:numId="11">
    <w:abstractNumId w:val="2"/>
  </w:num>
  <w:num w:numId="12">
    <w:abstractNumId w:val="1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1B3"/>
    <w:rsid w:val="00006B8A"/>
    <w:rsid w:val="000671B9"/>
    <w:rsid w:val="0007089A"/>
    <w:rsid w:val="000A24B8"/>
    <w:rsid w:val="000D106C"/>
    <w:rsid w:val="00147C3B"/>
    <w:rsid w:val="00161DA1"/>
    <w:rsid w:val="001C2D99"/>
    <w:rsid w:val="00220BFB"/>
    <w:rsid w:val="002A4A25"/>
    <w:rsid w:val="002C17FE"/>
    <w:rsid w:val="002D5FFD"/>
    <w:rsid w:val="003178C6"/>
    <w:rsid w:val="00341B77"/>
    <w:rsid w:val="003D24A4"/>
    <w:rsid w:val="003D4B56"/>
    <w:rsid w:val="00444CC1"/>
    <w:rsid w:val="00485142"/>
    <w:rsid w:val="00492D01"/>
    <w:rsid w:val="00527E21"/>
    <w:rsid w:val="00560714"/>
    <w:rsid w:val="00596866"/>
    <w:rsid w:val="005B2609"/>
    <w:rsid w:val="005C51B3"/>
    <w:rsid w:val="00600328"/>
    <w:rsid w:val="00637F61"/>
    <w:rsid w:val="0070542D"/>
    <w:rsid w:val="00721E4E"/>
    <w:rsid w:val="007C487F"/>
    <w:rsid w:val="007F56FD"/>
    <w:rsid w:val="00804893"/>
    <w:rsid w:val="008411D1"/>
    <w:rsid w:val="00854F88"/>
    <w:rsid w:val="00857024"/>
    <w:rsid w:val="00857A1B"/>
    <w:rsid w:val="00885EDC"/>
    <w:rsid w:val="008B7523"/>
    <w:rsid w:val="008C7CE9"/>
    <w:rsid w:val="008D2788"/>
    <w:rsid w:val="008F455E"/>
    <w:rsid w:val="00953361"/>
    <w:rsid w:val="0096386C"/>
    <w:rsid w:val="00A7385A"/>
    <w:rsid w:val="00B05E61"/>
    <w:rsid w:val="00BF282B"/>
    <w:rsid w:val="00C0223D"/>
    <w:rsid w:val="00C14FD2"/>
    <w:rsid w:val="00C8289A"/>
    <w:rsid w:val="00CC49FF"/>
    <w:rsid w:val="00CE79CD"/>
    <w:rsid w:val="00CF7E85"/>
    <w:rsid w:val="00D0521F"/>
    <w:rsid w:val="00D07B1B"/>
    <w:rsid w:val="00DB03D2"/>
    <w:rsid w:val="00E00060"/>
    <w:rsid w:val="00E5750B"/>
    <w:rsid w:val="00E81CA0"/>
    <w:rsid w:val="00EA0B99"/>
    <w:rsid w:val="00EA4B0F"/>
    <w:rsid w:val="00EE1298"/>
    <w:rsid w:val="00F04302"/>
    <w:rsid w:val="00F2630F"/>
    <w:rsid w:val="00F41063"/>
    <w:rsid w:val="00F73E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E93A47"/>
  <w15:docId w15:val="{F1FA7CE3-90AF-4854-8D8C-FAD8E0578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1B3"/>
    <w:pPr>
      <w:spacing w:after="0" w:line="276" w:lineRule="auto"/>
    </w:pPr>
    <w:rPr>
      <w:rFonts w:ascii="Times New Roman" w:hAnsi="Times New Roman"/>
      <w:sz w:val="28"/>
    </w:rPr>
  </w:style>
  <w:style w:type="paragraph" w:styleId="Heading1">
    <w:name w:val="heading 1"/>
    <w:basedOn w:val="Normal"/>
    <w:next w:val="Normal"/>
    <w:link w:val="Heading1Char"/>
    <w:qFormat/>
    <w:rsid w:val="00527E21"/>
    <w:pPr>
      <w:keepNext/>
      <w:spacing w:before="240" w:after="60" w:line="240" w:lineRule="auto"/>
      <w:outlineLvl w:val="0"/>
    </w:pPr>
    <w:rPr>
      <w:rFonts w:eastAsia="Times New Roman"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27E21"/>
    <w:rPr>
      <w:rFonts w:ascii="Times New Roman" w:eastAsia="Times New Roman" w:hAnsi="Times New Roman" w:cs="Times New Roman"/>
      <w:b/>
      <w:bCs/>
      <w:kern w:val="32"/>
      <w:sz w:val="32"/>
      <w:szCs w:val="32"/>
    </w:rPr>
  </w:style>
  <w:style w:type="table" w:styleId="TableGrid">
    <w:name w:val="Table Grid"/>
    <w:basedOn w:val="TableNormal"/>
    <w:uiPriority w:val="99"/>
    <w:rsid w:val="00527E21"/>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527E21"/>
    <w:pPr>
      <w:tabs>
        <w:tab w:val="center" w:pos="4320"/>
        <w:tab w:val="right" w:pos="8640"/>
      </w:tabs>
      <w:spacing w:line="240" w:lineRule="auto"/>
    </w:pPr>
    <w:rPr>
      <w:rFonts w:eastAsia="Times New Roman" w:cs="Times New Roman"/>
      <w:sz w:val="24"/>
      <w:szCs w:val="24"/>
    </w:rPr>
  </w:style>
  <w:style w:type="character" w:customStyle="1" w:styleId="FooterChar">
    <w:name w:val="Footer Char"/>
    <w:basedOn w:val="DefaultParagraphFont"/>
    <w:link w:val="Footer"/>
    <w:uiPriority w:val="99"/>
    <w:rsid w:val="00527E21"/>
    <w:rPr>
      <w:rFonts w:ascii="Times New Roman" w:eastAsia="Times New Roman" w:hAnsi="Times New Roman" w:cs="Times New Roman"/>
      <w:sz w:val="24"/>
      <w:szCs w:val="24"/>
    </w:rPr>
  </w:style>
  <w:style w:type="character" w:styleId="PageNumber">
    <w:name w:val="page number"/>
    <w:basedOn w:val="DefaultParagraphFont"/>
    <w:uiPriority w:val="99"/>
    <w:rsid w:val="00527E21"/>
  </w:style>
  <w:style w:type="paragraph" w:styleId="NormalWeb">
    <w:name w:val="Normal (Web)"/>
    <w:basedOn w:val="Normal"/>
    <w:uiPriority w:val="99"/>
    <w:rsid w:val="00527E21"/>
    <w:pPr>
      <w:spacing w:before="100" w:beforeAutospacing="1" w:after="100" w:afterAutospacing="1" w:line="240" w:lineRule="auto"/>
    </w:pPr>
    <w:rPr>
      <w:rFonts w:eastAsia="Times New Roman" w:cs="Times New Roman"/>
      <w:sz w:val="24"/>
      <w:szCs w:val="24"/>
    </w:rPr>
  </w:style>
  <w:style w:type="paragraph" w:customStyle="1" w:styleId="CharCharChar">
    <w:name w:val="Char Char Char"/>
    <w:basedOn w:val="Normal"/>
    <w:autoRedefine/>
    <w:uiPriority w:val="99"/>
    <w:rsid w:val="00527E21"/>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apple-style-span">
    <w:name w:val="apple-style-span"/>
    <w:basedOn w:val="DefaultParagraphFont"/>
    <w:uiPriority w:val="99"/>
    <w:rsid w:val="00527E21"/>
  </w:style>
  <w:style w:type="character" w:customStyle="1" w:styleId="apple-converted-space">
    <w:name w:val="apple-converted-space"/>
    <w:uiPriority w:val="99"/>
    <w:rsid w:val="00527E21"/>
  </w:style>
  <w:style w:type="character" w:styleId="Emphasis">
    <w:name w:val="Emphasis"/>
    <w:uiPriority w:val="99"/>
    <w:qFormat/>
    <w:rsid w:val="00527E21"/>
    <w:rPr>
      <w:i/>
      <w:iCs/>
    </w:rPr>
  </w:style>
  <w:style w:type="character" w:styleId="Strong">
    <w:name w:val="Strong"/>
    <w:uiPriority w:val="22"/>
    <w:qFormat/>
    <w:rsid w:val="00527E21"/>
    <w:rPr>
      <w:b/>
      <w:bCs/>
    </w:rPr>
  </w:style>
  <w:style w:type="paragraph" w:customStyle="1" w:styleId="CharChar4">
    <w:name w:val="Char Char4"/>
    <w:basedOn w:val="Normal"/>
    <w:autoRedefine/>
    <w:uiPriority w:val="99"/>
    <w:rsid w:val="00527E21"/>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4CharChar">
    <w:name w:val="Char Char4 Char Char"/>
    <w:basedOn w:val="Normal"/>
    <w:autoRedefine/>
    <w:uiPriority w:val="99"/>
    <w:rsid w:val="00527E21"/>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oancuaDanhsach1">
    <w:name w:val="Đoạn của Danh sách1"/>
    <w:basedOn w:val="Normal"/>
    <w:uiPriority w:val="99"/>
    <w:qFormat/>
    <w:rsid w:val="00527E21"/>
    <w:pPr>
      <w:spacing w:line="240" w:lineRule="auto"/>
      <w:ind w:left="720"/>
    </w:pPr>
    <w:rPr>
      <w:rFonts w:eastAsia="Times New Roman" w:cs="Times New Roman"/>
      <w:sz w:val="24"/>
      <w:szCs w:val="24"/>
    </w:rPr>
  </w:style>
  <w:style w:type="paragraph" w:styleId="Header">
    <w:name w:val="header"/>
    <w:basedOn w:val="Normal"/>
    <w:link w:val="HeaderChar"/>
    <w:uiPriority w:val="99"/>
    <w:unhideWhenUsed/>
    <w:rsid w:val="00527E21"/>
    <w:pPr>
      <w:tabs>
        <w:tab w:val="center" w:pos="4513"/>
        <w:tab w:val="right" w:pos="9026"/>
      </w:tabs>
      <w:spacing w:line="240" w:lineRule="auto"/>
    </w:pPr>
    <w:rPr>
      <w:rFonts w:eastAsia="Times New Roman" w:cs="Times New Roman"/>
      <w:sz w:val="24"/>
      <w:szCs w:val="24"/>
    </w:rPr>
  </w:style>
  <w:style w:type="character" w:customStyle="1" w:styleId="HeaderChar">
    <w:name w:val="Header Char"/>
    <w:basedOn w:val="DefaultParagraphFont"/>
    <w:link w:val="Header"/>
    <w:uiPriority w:val="99"/>
    <w:rsid w:val="00527E2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C487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48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6131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395</TotalTime>
  <Pages>1</Pages>
  <Words>3773</Words>
  <Characters>21512</Characters>
  <Application>Microsoft Office Word</Application>
  <DocSecurity>0</DocSecurity>
  <Lines>179</Lines>
  <Paragraphs>50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25235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66</cp:revision>
  <cp:lastPrinted>2024-03-25T08:09:00Z</cp:lastPrinted>
  <dcterms:created xsi:type="dcterms:W3CDTF">2023-03-13T12:13:00Z</dcterms:created>
  <dcterms:modified xsi:type="dcterms:W3CDTF">2024-03-25T08:17:00Z</dcterms:modified>
</cp:coreProperties>
</file>